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A5" w:rsidRDefault="003103A5">
      <w:pPr>
        <w:pStyle w:val="BodyText"/>
        <w:spacing w:before="61"/>
        <w:ind w:left="959" w:right="7794"/>
        <w:rPr>
          <w:lang w:val="sr-Cyrl-CS"/>
        </w:rPr>
      </w:pPr>
      <w:r>
        <w:rPr>
          <w:lang w:val="sr-Cyrl-CS"/>
        </w:rPr>
        <w:t xml:space="preserve">ЈП „Вилин Луг“ Црна Трава </w:t>
      </w:r>
    </w:p>
    <w:p w:rsidR="003103A5" w:rsidRPr="00455957" w:rsidRDefault="00C018C4">
      <w:pPr>
        <w:pStyle w:val="BodyText"/>
        <w:spacing w:before="61"/>
        <w:ind w:left="959" w:right="7794"/>
      </w:pPr>
      <w:r>
        <w:t>Бр. ЈН</w:t>
      </w:r>
      <w:r w:rsidR="003103A5">
        <w:t>: 0</w:t>
      </w:r>
      <w:r>
        <w:rPr>
          <w:lang w:val="sr-Cyrl-CS"/>
        </w:rPr>
        <w:t>1</w:t>
      </w:r>
      <w:r w:rsidR="00455957">
        <w:t>/2025</w:t>
      </w:r>
    </w:p>
    <w:p w:rsidR="00C018C4" w:rsidRPr="00455957" w:rsidRDefault="00455957">
      <w:pPr>
        <w:pStyle w:val="BodyText"/>
        <w:spacing w:before="61"/>
        <w:ind w:left="959" w:right="7794"/>
      </w:pPr>
      <w:r>
        <w:t>Број: 16/2025</w:t>
      </w:r>
    </w:p>
    <w:p w:rsidR="003103A5" w:rsidRDefault="003103A5">
      <w:pPr>
        <w:pStyle w:val="BodyText"/>
        <w:ind w:left="959" w:right="7313"/>
      </w:pPr>
      <w:r>
        <w:t xml:space="preserve">Датум: </w:t>
      </w:r>
      <w:r w:rsidR="00455957">
        <w:rPr>
          <w:lang w:val="sr-Cyrl-CS"/>
        </w:rPr>
        <w:t>20</w:t>
      </w:r>
      <w:r>
        <w:t>.</w:t>
      </w:r>
      <w:r w:rsidR="00C018C4">
        <w:rPr>
          <w:lang w:val="sr-Cyrl-CS"/>
        </w:rPr>
        <w:t>02</w:t>
      </w:r>
      <w:r w:rsidR="00455957">
        <w:t>.2025</w:t>
      </w:r>
      <w:r>
        <w:t xml:space="preserve">. </w:t>
      </w:r>
      <w:proofErr w:type="gramStart"/>
      <w:r>
        <w:t>године</w:t>
      </w:r>
      <w:proofErr w:type="gramEnd"/>
      <w:r>
        <w:t xml:space="preserve"> Црна Трава</w:t>
      </w:r>
    </w:p>
    <w:p w:rsidR="003103A5" w:rsidRDefault="003103A5">
      <w:pPr>
        <w:pStyle w:val="BodyText"/>
        <w:rPr>
          <w:sz w:val="26"/>
        </w:rPr>
      </w:pPr>
    </w:p>
    <w:p w:rsidR="003103A5" w:rsidRDefault="003103A5">
      <w:pPr>
        <w:pStyle w:val="BodyText"/>
        <w:rPr>
          <w:sz w:val="26"/>
        </w:rPr>
      </w:pPr>
    </w:p>
    <w:p w:rsidR="003103A5" w:rsidRDefault="003103A5" w:rsidP="007E2422">
      <w:pPr>
        <w:jc w:val="center"/>
        <w:rPr>
          <w:sz w:val="36"/>
        </w:rPr>
      </w:pPr>
      <w:r>
        <w:rPr>
          <w:w w:val="105"/>
          <w:sz w:val="36"/>
        </w:rPr>
        <w:t>КОНКУРСНА ДОКУМЕНТАЦИЈА</w:t>
      </w:r>
    </w:p>
    <w:p w:rsidR="003103A5" w:rsidRDefault="003103A5">
      <w:pPr>
        <w:pStyle w:val="BodyText"/>
        <w:rPr>
          <w:sz w:val="40"/>
        </w:rPr>
      </w:pPr>
    </w:p>
    <w:p w:rsidR="003103A5" w:rsidRDefault="003103A5" w:rsidP="001F2429">
      <w:pPr>
        <w:pStyle w:val="BodyText"/>
        <w:spacing w:before="232"/>
        <w:ind w:left="1404" w:right="1213"/>
        <w:jc w:val="center"/>
      </w:pPr>
      <w:r>
        <w:rPr>
          <w:w w:val="105"/>
        </w:rPr>
        <w:t>ЈАВНА НАБАВКА – НАБАВКА ГОРИВА ЗА МОТОРНА</w:t>
      </w:r>
      <w:r>
        <w:rPr>
          <w:w w:val="105"/>
          <w:lang w:val="sr-Cyrl-CS"/>
        </w:rPr>
        <w:t xml:space="preserve"> И РАДНА</w:t>
      </w:r>
      <w:r>
        <w:rPr>
          <w:w w:val="105"/>
        </w:rPr>
        <w:t xml:space="preserve"> ВОЗИЛА ПУТЕМ ДЕБИТНЕ КАРТИЦЕ ЗА </w:t>
      </w:r>
      <w:proofErr w:type="gramStart"/>
      <w:r>
        <w:rPr>
          <w:w w:val="105"/>
        </w:rPr>
        <w:t xml:space="preserve">ПОТРЕБЕ  </w:t>
      </w:r>
      <w:r>
        <w:rPr>
          <w:w w:val="105"/>
          <w:lang w:val="sr-Cyrl-CS"/>
        </w:rPr>
        <w:t>ЈП</w:t>
      </w:r>
      <w:proofErr w:type="gramEnd"/>
      <w:r>
        <w:rPr>
          <w:w w:val="105"/>
          <w:lang w:val="sr-Cyrl-CS"/>
        </w:rPr>
        <w:t xml:space="preserve"> “ВИЛИН ЛУГ“ </w:t>
      </w:r>
      <w:r>
        <w:rPr>
          <w:w w:val="105"/>
        </w:rPr>
        <w:t>ЦРНА ТРАВА</w:t>
      </w:r>
    </w:p>
    <w:p w:rsidR="003103A5" w:rsidRDefault="003103A5">
      <w:pPr>
        <w:pStyle w:val="BodyText"/>
        <w:spacing w:before="4"/>
        <w:rPr>
          <w:sz w:val="27"/>
        </w:rPr>
      </w:pPr>
    </w:p>
    <w:p w:rsidR="003103A5" w:rsidRPr="00455957" w:rsidRDefault="00855E35">
      <w:pPr>
        <w:pStyle w:val="BodyText"/>
        <w:ind w:left="1404" w:right="1076"/>
        <w:jc w:val="center"/>
      </w:pPr>
      <w:r>
        <w:rPr>
          <w:w w:val="105"/>
        </w:rPr>
        <w:t xml:space="preserve">ЈАВНА </w:t>
      </w:r>
      <w:proofErr w:type="gramStart"/>
      <w:r>
        <w:rPr>
          <w:w w:val="105"/>
        </w:rPr>
        <w:t xml:space="preserve">НАБАКА </w:t>
      </w:r>
      <w:r w:rsidR="003103A5">
        <w:rPr>
          <w:w w:val="105"/>
        </w:rPr>
        <w:t xml:space="preserve"> бр</w:t>
      </w:r>
      <w:proofErr w:type="gramEnd"/>
      <w:r w:rsidR="003103A5">
        <w:rPr>
          <w:w w:val="105"/>
        </w:rPr>
        <w:t xml:space="preserve">. </w:t>
      </w:r>
      <w:r w:rsidR="00C018C4">
        <w:rPr>
          <w:w w:val="105"/>
          <w:lang w:val="sr-Cyrl-CS"/>
        </w:rPr>
        <w:t>01</w:t>
      </w:r>
      <w:r w:rsidR="003103A5">
        <w:rPr>
          <w:w w:val="105"/>
        </w:rPr>
        <w:t>/20</w:t>
      </w:r>
      <w:r w:rsidR="002A7028">
        <w:rPr>
          <w:w w:val="105"/>
        </w:rPr>
        <w:t>2</w:t>
      </w:r>
      <w:r w:rsidR="00455957">
        <w:rPr>
          <w:w w:val="105"/>
        </w:rPr>
        <w:t>5</w:t>
      </w: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spacing w:before="6"/>
        <w:rPr>
          <w:sz w:val="26"/>
        </w:rPr>
      </w:pPr>
    </w:p>
    <w:tbl>
      <w:tblPr>
        <w:tblW w:w="0" w:type="auto"/>
        <w:tblInd w:w="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790"/>
        <w:gridCol w:w="4608"/>
      </w:tblGrid>
      <w:tr w:rsidR="003103A5">
        <w:trPr>
          <w:trHeight w:val="517"/>
        </w:trPr>
        <w:tc>
          <w:tcPr>
            <w:tcW w:w="4790" w:type="dxa"/>
          </w:tcPr>
          <w:p w:rsidR="003103A5" w:rsidRDefault="003103A5">
            <w:pPr>
              <w:pStyle w:val="TableParagraph"/>
              <w:rPr>
                <w:sz w:val="24"/>
              </w:rPr>
            </w:pPr>
          </w:p>
        </w:tc>
        <w:tc>
          <w:tcPr>
            <w:tcW w:w="4608" w:type="dxa"/>
          </w:tcPr>
          <w:p w:rsidR="003103A5" w:rsidRDefault="003103A5">
            <w:pPr>
              <w:pStyle w:val="TableParagraph"/>
              <w:spacing w:line="270" w:lineRule="exact"/>
              <w:ind w:left="1524"/>
              <w:rPr>
                <w:sz w:val="24"/>
              </w:rPr>
            </w:pPr>
            <w:r>
              <w:rPr>
                <w:sz w:val="24"/>
              </w:rPr>
              <w:t>Датум и време:</w:t>
            </w:r>
          </w:p>
        </w:tc>
      </w:tr>
      <w:tr w:rsidR="003103A5">
        <w:trPr>
          <w:trHeight w:val="508"/>
        </w:trPr>
        <w:tc>
          <w:tcPr>
            <w:tcW w:w="4790" w:type="dxa"/>
          </w:tcPr>
          <w:p w:rsidR="003103A5" w:rsidRDefault="003103A5">
            <w:pPr>
              <w:pStyle w:val="TableParagraph"/>
              <w:spacing w:line="270" w:lineRule="exact"/>
              <w:ind w:left="40"/>
              <w:rPr>
                <w:sz w:val="24"/>
              </w:rPr>
            </w:pPr>
            <w:r>
              <w:rPr>
                <w:sz w:val="24"/>
              </w:rPr>
              <w:t>Крајњи рок за достављање понуда:</w:t>
            </w:r>
          </w:p>
        </w:tc>
        <w:tc>
          <w:tcPr>
            <w:tcW w:w="4608" w:type="dxa"/>
          </w:tcPr>
          <w:p w:rsidR="003103A5" w:rsidRDefault="00455957">
            <w:pPr>
              <w:pStyle w:val="TableParagraph"/>
              <w:spacing w:line="270" w:lineRule="exact"/>
              <w:ind w:left="940"/>
              <w:rPr>
                <w:sz w:val="24"/>
              </w:rPr>
            </w:pPr>
            <w:r>
              <w:rPr>
                <w:sz w:val="24"/>
                <w:lang w:val="sr-Cyrl-CS"/>
              </w:rPr>
              <w:t>28</w:t>
            </w:r>
            <w:r w:rsidR="003103A5">
              <w:rPr>
                <w:sz w:val="24"/>
              </w:rPr>
              <w:t>.</w:t>
            </w:r>
            <w:r w:rsidR="006354B1">
              <w:rPr>
                <w:sz w:val="24"/>
                <w:lang w:val="sr-Cyrl-CS"/>
              </w:rPr>
              <w:t>02</w:t>
            </w:r>
            <w:r>
              <w:rPr>
                <w:sz w:val="24"/>
              </w:rPr>
              <w:t>.2025</w:t>
            </w:r>
            <w:r w:rsidR="003103A5">
              <w:rPr>
                <w:sz w:val="24"/>
              </w:rPr>
              <w:t>. године до 1</w:t>
            </w:r>
            <w:r w:rsidR="003103A5">
              <w:rPr>
                <w:sz w:val="24"/>
                <w:lang w:val="sr-Cyrl-CS"/>
              </w:rPr>
              <w:t>3</w:t>
            </w:r>
            <w:r w:rsidR="003103A5">
              <w:rPr>
                <w:sz w:val="24"/>
              </w:rPr>
              <w:t>.00</w:t>
            </w:r>
          </w:p>
        </w:tc>
      </w:tr>
      <w:tr w:rsidR="003103A5">
        <w:trPr>
          <w:trHeight w:val="517"/>
        </w:trPr>
        <w:tc>
          <w:tcPr>
            <w:tcW w:w="4790" w:type="dxa"/>
          </w:tcPr>
          <w:p w:rsidR="003103A5" w:rsidRDefault="003103A5">
            <w:pPr>
              <w:pStyle w:val="TableParagraph"/>
              <w:spacing w:line="270" w:lineRule="exact"/>
              <w:ind w:left="40"/>
              <w:rPr>
                <w:sz w:val="24"/>
              </w:rPr>
            </w:pPr>
            <w:r>
              <w:rPr>
                <w:sz w:val="24"/>
              </w:rPr>
              <w:t>Јавно отварање:</w:t>
            </w:r>
          </w:p>
        </w:tc>
        <w:tc>
          <w:tcPr>
            <w:tcW w:w="4608" w:type="dxa"/>
          </w:tcPr>
          <w:p w:rsidR="003103A5" w:rsidRDefault="00455957">
            <w:pPr>
              <w:pStyle w:val="TableParagraph"/>
              <w:spacing w:line="270" w:lineRule="exact"/>
              <w:ind w:left="940"/>
              <w:rPr>
                <w:sz w:val="24"/>
              </w:rPr>
            </w:pPr>
            <w:r>
              <w:rPr>
                <w:sz w:val="24"/>
                <w:lang w:val="sr-Cyrl-CS"/>
              </w:rPr>
              <w:t>28</w:t>
            </w:r>
            <w:r w:rsidR="006354B1">
              <w:rPr>
                <w:sz w:val="24"/>
                <w:lang w:val="sr-Cyrl-CS"/>
              </w:rPr>
              <w:t>.02</w:t>
            </w:r>
            <w:r>
              <w:rPr>
                <w:sz w:val="24"/>
              </w:rPr>
              <w:t>.2025</w:t>
            </w:r>
            <w:r w:rsidR="003103A5">
              <w:rPr>
                <w:sz w:val="24"/>
              </w:rPr>
              <w:t xml:space="preserve">. године у </w:t>
            </w:r>
            <w:r w:rsidR="0056763B">
              <w:rPr>
                <w:sz w:val="24"/>
              </w:rPr>
              <w:t xml:space="preserve">  </w:t>
            </w:r>
            <w:r w:rsidR="003103A5">
              <w:rPr>
                <w:sz w:val="24"/>
              </w:rPr>
              <w:t>13.</w:t>
            </w:r>
            <w:r w:rsidR="003103A5">
              <w:rPr>
                <w:sz w:val="24"/>
                <w:lang w:val="sr-Cyrl-CS"/>
              </w:rPr>
              <w:t>3</w:t>
            </w:r>
            <w:r w:rsidR="003103A5">
              <w:rPr>
                <w:sz w:val="24"/>
              </w:rPr>
              <w:t>0</w:t>
            </w:r>
          </w:p>
        </w:tc>
      </w:tr>
    </w:tbl>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spacing w:before="2"/>
        <w:rPr>
          <w:sz w:val="16"/>
        </w:rPr>
      </w:pPr>
    </w:p>
    <w:p w:rsidR="003103A5" w:rsidRDefault="006354B1">
      <w:pPr>
        <w:pStyle w:val="BodyText"/>
        <w:spacing w:before="90"/>
        <w:ind w:left="1346" w:right="1213"/>
        <w:jc w:val="center"/>
      </w:pPr>
      <w:r>
        <w:rPr>
          <w:lang w:val="sr-Cyrl-CS"/>
        </w:rPr>
        <w:t>фебруар</w:t>
      </w:r>
      <w:r w:rsidR="002A7028">
        <w:rPr>
          <w:lang w:val="sr-Cyrl-CS"/>
        </w:rPr>
        <w:t xml:space="preserve"> </w:t>
      </w:r>
      <w:r w:rsidR="00455957">
        <w:t xml:space="preserve"> 2025</w:t>
      </w:r>
      <w:r w:rsidR="003103A5">
        <w:t xml:space="preserve">. </w:t>
      </w:r>
      <w:proofErr w:type="gramStart"/>
      <w:r w:rsidR="003103A5">
        <w:t>године</w:t>
      </w:r>
      <w:proofErr w:type="gramEnd"/>
    </w:p>
    <w:p w:rsidR="003103A5" w:rsidRDefault="003103A5">
      <w:pPr>
        <w:jc w:val="center"/>
        <w:sectPr w:rsidR="003103A5">
          <w:footerReference w:type="default" r:id="rId7"/>
          <w:type w:val="continuous"/>
          <w:pgSz w:w="11910" w:h="16840"/>
          <w:pgMar w:top="1160" w:right="560" w:bottom="1140" w:left="380" w:header="720" w:footer="958" w:gutter="0"/>
          <w:pgNumType w:start="20181"/>
          <w:cols w:space="720"/>
        </w:sectPr>
      </w:pPr>
    </w:p>
    <w:p w:rsidR="003103A5" w:rsidRPr="00DE6118" w:rsidRDefault="00DE6118" w:rsidP="00DE6118">
      <w:pPr>
        <w:jc w:val="both"/>
        <w:rPr>
          <w:sz w:val="24"/>
          <w:szCs w:val="24"/>
          <w:lang w:val="sr-Cyrl-CS"/>
        </w:rPr>
      </w:pPr>
      <w:r w:rsidRPr="00DE6118">
        <w:rPr>
          <w:noProof/>
          <w:sz w:val="24"/>
          <w:szCs w:val="24"/>
          <w:lang w:val="sr-Cyrl-CS"/>
        </w:rPr>
        <w:lastRenderedPageBreak/>
        <w:t xml:space="preserve">     </w:t>
      </w:r>
      <w:r w:rsidRPr="00DE6118">
        <w:rPr>
          <w:sz w:val="24"/>
          <w:szCs w:val="24"/>
          <w:lang w:val="sr-Cyrl-CS"/>
        </w:rPr>
        <w:t xml:space="preserve">   У складу са чланом 1. Измене Правилника о ближем уређивању поступка јавне набавке у ЈП „Вилин Луг“ Црна Трава, ( бр. 05/2024, 05.01.2024.</w:t>
      </w:r>
      <w:r w:rsidR="001C79B7">
        <w:rPr>
          <w:sz w:val="24"/>
          <w:szCs w:val="24"/>
          <w:lang w:val="sr-Cyrl-CS"/>
        </w:rPr>
        <w:t xml:space="preserve">), односно чланом 98 </w:t>
      </w:r>
      <w:r w:rsidRPr="00DE6118">
        <w:rPr>
          <w:sz w:val="24"/>
          <w:szCs w:val="24"/>
          <w:lang w:val="sr-Cyrl-CS"/>
        </w:rPr>
        <w:t>( 98/1-98/6), Правилника о ближем уређивању поступка јавне набавке у ЈП „Вилин Луг“ Црна Трава,  а у вези члана 49. Закона о јавним набавкама („Службени гласник РС“ бр. 91/2019, ) и члана 11-21. ( Закон се не примењује)  и члана 27.</w:t>
      </w:r>
      <w:r>
        <w:rPr>
          <w:sz w:val="24"/>
          <w:szCs w:val="24"/>
          <w:lang w:val="sr-Cyrl-CS"/>
        </w:rPr>
        <w:t xml:space="preserve">               </w:t>
      </w:r>
      <w:r w:rsidRPr="00DE6118">
        <w:rPr>
          <w:sz w:val="24"/>
          <w:szCs w:val="24"/>
          <w:lang w:val="sr-Cyrl-CS"/>
        </w:rPr>
        <w:t xml:space="preserve"> ( прагови висине ЈН )</w:t>
      </w:r>
      <w:r>
        <w:rPr>
          <w:sz w:val="24"/>
          <w:szCs w:val="24"/>
          <w:lang w:val="sr-Cyrl-CS"/>
        </w:rPr>
        <w:t xml:space="preserve">, </w:t>
      </w:r>
      <w:r w:rsidR="002A7028">
        <w:t xml:space="preserve"> </w:t>
      </w:r>
      <w:r w:rsidR="003103A5">
        <w:t>наручилац је припремио:</w:t>
      </w:r>
    </w:p>
    <w:p w:rsidR="003103A5" w:rsidRDefault="003103A5">
      <w:pPr>
        <w:pStyle w:val="BodyText"/>
        <w:spacing w:before="10"/>
      </w:pPr>
    </w:p>
    <w:p w:rsidR="003103A5" w:rsidRDefault="003103A5">
      <w:pPr>
        <w:pStyle w:val="BodyText"/>
        <w:ind w:left="3863"/>
      </w:pPr>
      <w:r>
        <w:rPr>
          <w:w w:val="105"/>
        </w:rPr>
        <w:t>КОНКУРСНУ ДОКУМЕНТАЦИЈУ</w:t>
      </w:r>
    </w:p>
    <w:p w:rsidR="003103A5" w:rsidRDefault="003103A5">
      <w:pPr>
        <w:pStyle w:val="BodyText"/>
        <w:spacing w:before="7"/>
        <w:rPr>
          <w:sz w:val="23"/>
        </w:rPr>
      </w:pPr>
    </w:p>
    <w:p w:rsidR="003103A5" w:rsidRPr="00DE6118" w:rsidRDefault="002A7028" w:rsidP="00855E35">
      <w:pPr>
        <w:pStyle w:val="BodyText"/>
        <w:ind w:left="1404" w:right="1193"/>
        <w:jc w:val="both"/>
      </w:pPr>
      <w:proofErr w:type="gramStart"/>
      <w:r>
        <w:rPr>
          <w:w w:val="105"/>
        </w:rPr>
        <w:t>за</w:t>
      </w:r>
      <w:proofErr w:type="gramEnd"/>
      <w:r>
        <w:rPr>
          <w:w w:val="105"/>
        </w:rPr>
        <w:t xml:space="preserve"> јавну набавку</w:t>
      </w:r>
      <w:r w:rsidR="003103A5">
        <w:rPr>
          <w:w w:val="105"/>
        </w:rPr>
        <w:t xml:space="preserve"> добра – набавка горива за моторна </w:t>
      </w:r>
      <w:r w:rsidR="003103A5">
        <w:rPr>
          <w:w w:val="105"/>
          <w:lang w:val="sr-Cyrl-CS"/>
        </w:rPr>
        <w:t xml:space="preserve">и радна </w:t>
      </w:r>
      <w:r w:rsidR="003103A5">
        <w:rPr>
          <w:w w:val="105"/>
        </w:rPr>
        <w:t xml:space="preserve">возила путем дебитне картице за потребе </w:t>
      </w:r>
      <w:r w:rsidR="003103A5">
        <w:rPr>
          <w:w w:val="105"/>
          <w:lang w:val="sr-Cyrl-CS"/>
        </w:rPr>
        <w:t>ЈП „Вилин Луг“</w:t>
      </w:r>
      <w:r w:rsidR="00AB1E8B">
        <w:rPr>
          <w:w w:val="105"/>
        </w:rPr>
        <w:t xml:space="preserve"> Црна Трава, ЈН</w:t>
      </w:r>
      <w:r w:rsidR="003103A5">
        <w:rPr>
          <w:w w:val="105"/>
        </w:rPr>
        <w:t xml:space="preserve"> бр.</w:t>
      </w:r>
      <w:r w:rsidR="006354B1">
        <w:rPr>
          <w:w w:val="105"/>
          <w:lang w:val="sr-Cyrl-CS"/>
        </w:rPr>
        <w:t xml:space="preserve"> 01</w:t>
      </w:r>
      <w:r w:rsidR="003103A5">
        <w:rPr>
          <w:w w:val="105"/>
        </w:rPr>
        <w:t>/20</w:t>
      </w:r>
      <w:r>
        <w:rPr>
          <w:w w:val="105"/>
        </w:rPr>
        <w:t>2</w:t>
      </w:r>
      <w:r w:rsidR="00DE6118">
        <w:rPr>
          <w:w w:val="105"/>
        </w:rPr>
        <w:t>5</w:t>
      </w:r>
    </w:p>
    <w:p w:rsidR="003103A5" w:rsidRDefault="003103A5">
      <w:pPr>
        <w:pStyle w:val="BodyText"/>
        <w:rPr>
          <w:sz w:val="26"/>
        </w:rPr>
      </w:pPr>
    </w:p>
    <w:p w:rsidR="003103A5" w:rsidRDefault="003103A5">
      <w:pPr>
        <w:pStyle w:val="BodyText"/>
        <w:spacing w:before="4"/>
        <w:rPr>
          <w:sz w:val="22"/>
        </w:rPr>
      </w:pPr>
    </w:p>
    <w:p w:rsidR="003103A5" w:rsidRDefault="003103A5">
      <w:pPr>
        <w:pStyle w:val="BodyText"/>
        <w:spacing w:before="1"/>
        <w:ind w:left="1199"/>
        <w:jc w:val="both"/>
      </w:pPr>
      <w:r>
        <w:t>Конкурсна документација садржи:</w:t>
      </w:r>
    </w:p>
    <w:p w:rsidR="003103A5" w:rsidRDefault="003103A5">
      <w:pPr>
        <w:pStyle w:val="BodyText"/>
        <w:rPr>
          <w:sz w:val="20"/>
        </w:rPr>
      </w:pPr>
    </w:p>
    <w:p w:rsidR="003103A5" w:rsidRDefault="003103A5">
      <w:pPr>
        <w:pStyle w:val="BodyText"/>
        <w:spacing w:after="1"/>
        <w:rPr>
          <w:sz w:val="28"/>
        </w:rPr>
      </w:pPr>
    </w:p>
    <w:tbl>
      <w:tblPr>
        <w:tblW w:w="0" w:type="auto"/>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3"/>
        <w:gridCol w:w="6130"/>
      </w:tblGrid>
      <w:tr w:rsidR="003103A5">
        <w:trPr>
          <w:trHeight w:val="275"/>
        </w:trPr>
        <w:tc>
          <w:tcPr>
            <w:tcW w:w="1553" w:type="dxa"/>
          </w:tcPr>
          <w:p w:rsidR="003103A5" w:rsidRDefault="003103A5">
            <w:pPr>
              <w:pStyle w:val="TableParagraph"/>
              <w:spacing w:line="256" w:lineRule="exact"/>
              <w:ind w:left="107"/>
              <w:rPr>
                <w:sz w:val="24"/>
              </w:rPr>
            </w:pPr>
            <w:r>
              <w:rPr>
                <w:sz w:val="24"/>
              </w:rPr>
              <w:t>Поглавље</w:t>
            </w:r>
          </w:p>
        </w:tc>
        <w:tc>
          <w:tcPr>
            <w:tcW w:w="6130" w:type="dxa"/>
          </w:tcPr>
          <w:p w:rsidR="003103A5" w:rsidRDefault="003103A5">
            <w:pPr>
              <w:pStyle w:val="TableParagraph"/>
              <w:spacing w:line="256" w:lineRule="exact"/>
              <w:ind w:left="2223" w:right="2213"/>
              <w:jc w:val="center"/>
              <w:rPr>
                <w:sz w:val="24"/>
              </w:rPr>
            </w:pPr>
            <w:r>
              <w:rPr>
                <w:sz w:val="24"/>
              </w:rPr>
              <w:t>Назив поглавља</w:t>
            </w:r>
          </w:p>
        </w:tc>
      </w:tr>
      <w:tr w:rsidR="003103A5">
        <w:trPr>
          <w:trHeight w:val="551"/>
        </w:trPr>
        <w:tc>
          <w:tcPr>
            <w:tcW w:w="1553" w:type="dxa"/>
          </w:tcPr>
          <w:p w:rsidR="003103A5" w:rsidRPr="003870D4" w:rsidRDefault="003103A5">
            <w:pPr>
              <w:pStyle w:val="TableParagraph"/>
              <w:spacing w:before="133"/>
              <w:ind w:left="5"/>
              <w:jc w:val="center"/>
              <w:rPr>
                <w:b/>
                <w:sz w:val="24"/>
              </w:rPr>
            </w:pPr>
            <w:r w:rsidRPr="003870D4">
              <w:rPr>
                <w:b/>
                <w:w w:val="99"/>
                <w:sz w:val="24"/>
              </w:rPr>
              <w:t>I</w:t>
            </w:r>
          </w:p>
        </w:tc>
        <w:tc>
          <w:tcPr>
            <w:tcW w:w="6130" w:type="dxa"/>
          </w:tcPr>
          <w:p w:rsidR="003103A5" w:rsidRDefault="003103A5">
            <w:pPr>
              <w:pStyle w:val="TableParagraph"/>
              <w:spacing w:before="133"/>
              <w:ind w:left="108"/>
              <w:rPr>
                <w:sz w:val="24"/>
              </w:rPr>
            </w:pPr>
            <w:r>
              <w:rPr>
                <w:sz w:val="24"/>
              </w:rPr>
              <w:t>Општи подаци о јавној набавци</w:t>
            </w:r>
          </w:p>
        </w:tc>
      </w:tr>
      <w:tr w:rsidR="003103A5">
        <w:trPr>
          <w:trHeight w:val="398"/>
        </w:trPr>
        <w:tc>
          <w:tcPr>
            <w:tcW w:w="1553" w:type="dxa"/>
          </w:tcPr>
          <w:p w:rsidR="003103A5" w:rsidRDefault="003103A5">
            <w:pPr>
              <w:pStyle w:val="TableParagraph"/>
              <w:spacing w:before="56"/>
              <w:ind w:left="524" w:right="521"/>
              <w:jc w:val="center"/>
              <w:rPr>
                <w:sz w:val="24"/>
              </w:rPr>
            </w:pPr>
            <w:r>
              <w:rPr>
                <w:sz w:val="24"/>
              </w:rPr>
              <w:t>II</w:t>
            </w:r>
          </w:p>
        </w:tc>
        <w:tc>
          <w:tcPr>
            <w:tcW w:w="6130" w:type="dxa"/>
          </w:tcPr>
          <w:p w:rsidR="003103A5" w:rsidRDefault="003103A5">
            <w:pPr>
              <w:pStyle w:val="TableParagraph"/>
              <w:spacing w:before="56"/>
              <w:ind w:left="108"/>
              <w:rPr>
                <w:sz w:val="24"/>
              </w:rPr>
            </w:pPr>
            <w:r>
              <w:rPr>
                <w:sz w:val="24"/>
              </w:rPr>
              <w:t>Подаци о предмету јавне набавке</w:t>
            </w:r>
          </w:p>
        </w:tc>
      </w:tr>
      <w:tr w:rsidR="003103A5">
        <w:trPr>
          <w:trHeight w:val="1665"/>
        </w:trPr>
        <w:tc>
          <w:tcPr>
            <w:tcW w:w="1553" w:type="dxa"/>
          </w:tcPr>
          <w:p w:rsidR="003103A5" w:rsidRDefault="003103A5">
            <w:pPr>
              <w:pStyle w:val="TableParagraph"/>
              <w:rPr>
                <w:sz w:val="26"/>
              </w:rPr>
            </w:pPr>
          </w:p>
          <w:p w:rsidR="003103A5" w:rsidRDefault="003103A5">
            <w:pPr>
              <w:pStyle w:val="TableParagraph"/>
              <w:rPr>
                <w:sz w:val="26"/>
              </w:rPr>
            </w:pPr>
          </w:p>
          <w:p w:rsidR="003103A5" w:rsidRDefault="003103A5">
            <w:pPr>
              <w:pStyle w:val="TableParagraph"/>
              <w:rPr>
                <w:sz w:val="26"/>
              </w:rPr>
            </w:pPr>
          </w:p>
          <w:p w:rsidR="003103A5" w:rsidRDefault="003103A5">
            <w:pPr>
              <w:pStyle w:val="TableParagraph"/>
              <w:spacing w:before="6"/>
              <w:rPr>
                <w:sz w:val="29"/>
              </w:rPr>
            </w:pPr>
          </w:p>
          <w:p w:rsidR="003103A5" w:rsidRDefault="003103A5">
            <w:pPr>
              <w:pStyle w:val="TableParagraph"/>
              <w:spacing w:before="1"/>
              <w:ind w:left="532" w:right="521"/>
              <w:jc w:val="center"/>
              <w:rPr>
                <w:sz w:val="24"/>
              </w:rPr>
            </w:pPr>
            <w:r>
              <w:rPr>
                <w:sz w:val="24"/>
              </w:rPr>
              <w:t>III</w:t>
            </w:r>
          </w:p>
        </w:tc>
        <w:tc>
          <w:tcPr>
            <w:tcW w:w="6130" w:type="dxa"/>
          </w:tcPr>
          <w:p w:rsidR="003103A5" w:rsidRDefault="003103A5">
            <w:pPr>
              <w:pStyle w:val="TableParagraph"/>
              <w:spacing w:before="138" w:line="274" w:lineRule="exact"/>
              <w:ind w:left="107"/>
              <w:rPr>
                <w:sz w:val="24"/>
              </w:rPr>
            </w:pPr>
            <w:r>
              <w:rPr>
                <w:sz w:val="24"/>
              </w:rPr>
              <w:t>Врста, техничке карактеристике, квалитет, количина</w:t>
            </w:r>
          </w:p>
          <w:p w:rsidR="003103A5" w:rsidRDefault="003103A5">
            <w:pPr>
              <w:pStyle w:val="TableParagraph"/>
              <w:tabs>
                <w:tab w:val="left" w:pos="523"/>
                <w:tab w:val="left" w:pos="1344"/>
                <w:tab w:val="left" w:pos="2505"/>
                <w:tab w:val="left" w:pos="2962"/>
                <w:tab w:val="left" w:pos="3586"/>
                <w:tab w:val="left" w:pos="4283"/>
                <w:tab w:val="left" w:pos="5364"/>
              </w:tabs>
              <w:ind w:left="107" w:right="147"/>
              <w:rPr>
                <w:sz w:val="24"/>
              </w:rPr>
            </w:pPr>
            <w:proofErr w:type="gramStart"/>
            <w:r>
              <w:rPr>
                <w:sz w:val="24"/>
              </w:rPr>
              <w:t>и</w:t>
            </w:r>
            <w:proofErr w:type="gramEnd"/>
            <w:r>
              <w:rPr>
                <w:sz w:val="24"/>
              </w:rPr>
              <w:tab/>
              <w:t>опис</w:t>
            </w:r>
            <w:r>
              <w:rPr>
                <w:sz w:val="24"/>
              </w:rPr>
              <w:tab/>
              <w:t>добара,</w:t>
            </w:r>
            <w:r>
              <w:rPr>
                <w:sz w:val="24"/>
              </w:rPr>
              <w:tab/>
              <w:t>радова</w:t>
            </w:r>
            <w:r>
              <w:rPr>
                <w:sz w:val="24"/>
              </w:rPr>
              <w:tab/>
              <w:t>или</w:t>
            </w:r>
            <w:r>
              <w:rPr>
                <w:sz w:val="24"/>
              </w:rPr>
              <w:tab/>
            </w:r>
            <w:r>
              <w:rPr>
                <w:spacing w:val="-3"/>
                <w:sz w:val="24"/>
              </w:rPr>
              <w:t>услуга,</w:t>
            </w:r>
            <w:r>
              <w:rPr>
                <w:spacing w:val="-3"/>
                <w:sz w:val="24"/>
              </w:rPr>
              <w:tab/>
            </w:r>
            <w:r>
              <w:rPr>
                <w:spacing w:val="-1"/>
                <w:sz w:val="24"/>
              </w:rPr>
              <w:t>начин</w:t>
            </w:r>
            <w:r>
              <w:rPr>
                <w:w w:val="99"/>
                <w:sz w:val="24"/>
              </w:rPr>
              <w:t xml:space="preserve"> </w:t>
            </w:r>
            <w:r>
              <w:rPr>
                <w:sz w:val="24"/>
              </w:rPr>
              <w:t>спровођења</w:t>
            </w:r>
            <w:r>
              <w:rPr>
                <w:spacing w:val="-34"/>
                <w:sz w:val="24"/>
              </w:rPr>
              <w:t xml:space="preserve"> </w:t>
            </w:r>
            <w:r>
              <w:rPr>
                <w:sz w:val="24"/>
              </w:rPr>
              <w:t>контроле</w:t>
            </w:r>
            <w:r>
              <w:rPr>
                <w:sz w:val="24"/>
              </w:rPr>
              <w:tab/>
              <w:t>и</w:t>
            </w:r>
            <w:r>
              <w:rPr>
                <w:sz w:val="24"/>
              </w:rPr>
              <w:tab/>
              <w:t xml:space="preserve">обезбеђења гаранције квалитета, рок извршења, место извршења  или испоруке добара, евентуалне додатне </w:t>
            </w:r>
            <w:r>
              <w:rPr>
                <w:spacing w:val="-3"/>
                <w:sz w:val="24"/>
              </w:rPr>
              <w:t xml:space="preserve">услуге </w:t>
            </w:r>
            <w:r>
              <w:rPr>
                <w:sz w:val="24"/>
              </w:rPr>
              <w:t>и</w:t>
            </w:r>
            <w:r>
              <w:rPr>
                <w:spacing w:val="3"/>
                <w:sz w:val="24"/>
              </w:rPr>
              <w:t xml:space="preserve"> </w:t>
            </w:r>
            <w:r>
              <w:rPr>
                <w:sz w:val="24"/>
              </w:rPr>
              <w:t>сл.</w:t>
            </w:r>
          </w:p>
        </w:tc>
      </w:tr>
      <w:tr w:rsidR="003103A5">
        <w:trPr>
          <w:trHeight w:val="988"/>
        </w:trPr>
        <w:tc>
          <w:tcPr>
            <w:tcW w:w="1553" w:type="dxa"/>
          </w:tcPr>
          <w:p w:rsidR="003103A5" w:rsidRDefault="003103A5">
            <w:pPr>
              <w:pStyle w:val="TableParagraph"/>
              <w:rPr>
                <w:sz w:val="26"/>
              </w:rPr>
            </w:pPr>
          </w:p>
          <w:p w:rsidR="003103A5" w:rsidRDefault="003103A5">
            <w:pPr>
              <w:pStyle w:val="TableParagraph"/>
              <w:spacing w:before="1"/>
              <w:rPr>
                <w:sz w:val="28"/>
              </w:rPr>
            </w:pPr>
          </w:p>
          <w:p w:rsidR="003103A5" w:rsidRDefault="003103A5">
            <w:pPr>
              <w:pStyle w:val="TableParagraph"/>
              <w:spacing w:before="1"/>
              <w:ind w:left="523" w:right="521"/>
              <w:jc w:val="center"/>
              <w:rPr>
                <w:sz w:val="24"/>
              </w:rPr>
            </w:pPr>
            <w:r>
              <w:rPr>
                <w:sz w:val="24"/>
              </w:rPr>
              <w:t>I</w:t>
            </w:r>
            <w:r w:rsidRPr="003870D4">
              <w:rPr>
                <w:b/>
                <w:sz w:val="24"/>
              </w:rPr>
              <w:t>V</w:t>
            </w:r>
          </w:p>
        </w:tc>
        <w:tc>
          <w:tcPr>
            <w:tcW w:w="6130" w:type="dxa"/>
          </w:tcPr>
          <w:p w:rsidR="003103A5" w:rsidRDefault="003103A5" w:rsidP="00855E35">
            <w:pPr>
              <w:pStyle w:val="TableParagraph"/>
              <w:spacing w:before="75" w:line="274" w:lineRule="exact"/>
              <w:ind w:left="107"/>
              <w:rPr>
                <w:sz w:val="24"/>
              </w:rPr>
            </w:pPr>
            <w:r>
              <w:rPr>
                <w:sz w:val="24"/>
              </w:rPr>
              <w:t>Услови за учешће у поступку јавне набавке</w:t>
            </w:r>
            <w:r w:rsidR="00855E35">
              <w:rPr>
                <w:sz w:val="24"/>
              </w:rPr>
              <w:t xml:space="preserve"> у складу са  из  Законом</w:t>
            </w:r>
            <w:r>
              <w:rPr>
                <w:sz w:val="24"/>
              </w:rPr>
              <w:t xml:space="preserve"> и упутство како се доказује испуњеност тих услова</w:t>
            </w:r>
          </w:p>
        </w:tc>
      </w:tr>
      <w:tr w:rsidR="003103A5">
        <w:trPr>
          <w:trHeight w:val="434"/>
        </w:trPr>
        <w:tc>
          <w:tcPr>
            <w:tcW w:w="1553" w:type="dxa"/>
          </w:tcPr>
          <w:p w:rsidR="003103A5" w:rsidRPr="003870D4" w:rsidRDefault="003103A5">
            <w:pPr>
              <w:pStyle w:val="TableParagraph"/>
              <w:spacing w:before="73"/>
              <w:ind w:left="7"/>
              <w:jc w:val="center"/>
              <w:rPr>
                <w:b/>
                <w:sz w:val="24"/>
              </w:rPr>
            </w:pPr>
            <w:r w:rsidRPr="003870D4">
              <w:rPr>
                <w:b/>
                <w:w w:val="99"/>
                <w:sz w:val="24"/>
              </w:rPr>
              <w:t>V</w:t>
            </w:r>
          </w:p>
        </w:tc>
        <w:tc>
          <w:tcPr>
            <w:tcW w:w="6130" w:type="dxa"/>
          </w:tcPr>
          <w:p w:rsidR="003103A5" w:rsidRDefault="003103A5">
            <w:pPr>
              <w:pStyle w:val="TableParagraph"/>
              <w:spacing w:before="73"/>
              <w:ind w:left="107"/>
              <w:rPr>
                <w:sz w:val="24"/>
              </w:rPr>
            </w:pPr>
            <w:r>
              <w:rPr>
                <w:sz w:val="24"/>
              </w:rPr>
              <w:t>Упутство понуђачима како да сачине понуду</w:t>
            </w:r>
          </w:p>
        </w:tc>
      </w:tr>
      <w:tr w:rsidR="003103A5">
        <w:trPr>
          <w:trHeight w:val="422"/>
        </w:trPr>
        <w:tc>
          <w:tcPr>
            <w:tcW w:w="1553" w:type="dxa"/>
          </w:tcPr>
          <w:p w:rsidR="003103A5" w:rsidRDefault="003103A5">
            <w:pPr>
              <w:pStyle w:val="TableParagraph"/>
              <w:spacing w:before="68"/>
              <w:ind w:left="528" w:right="521"/>
              <w:jc w:val="center"/>
              <w:rPr>
                <w:sz w:val="24"/>
              </w:rPr>
            </w:pPr>
            <w:r>
              <w:rPr>
                <w:sz w:val="24"/>
              </w:rPr>
              <w:t>VI</w:t>
            </w:r>
          </w:p>
        </w:tc>
        <w:tc>
          <w:tcPr>
            <w:tcW w:w="6130" w:type="dxa"/>
          </w:tcPr>
          <w:p w:rsidR="003103A5" w:rsidRDefault="003103A5">
            <w:pPr>
              <w:pStyle w:val="TableParagraph"/>
              <w:spacing w:before="68"/>
              <w:ind w:left="108"/>
              <w:rPr>
                <w:sz w:val="24"/>
              </w:rPr>
            </w:pPr>
            <w:r>
              <w:rPr>
                <w:sz w:val="24"/>
              </w:rPr>
              <w:t>Образац понуде</w:t>
            </w:r>
          </w:p>
        </w:tc>
      </w:tr>
      <w:tr w:rsidR="003103A5">
        <w:trPr>
          <w:trHeight w:val="412"/>
        </w:trPr>
        <w:tc>
          <w:tcPr>
            <w:tcW w:w="1553" w:type="dxa"/>
          </w:tcPr>
          <w:p w:rsidR="003103A5" w:rsidRDefault="003103A5">
            <w:pPr>
              <w:pStyle w:val="TableParagraph"/>
              <w:spacing w:before="63"/>
              <w:ind w:left="531" w:right="521"/>
              <w:jc w:val="center"/>
              <w:rPr>
                <w:sz w:val="24"/>
              </w:rPr>
            </w:pPr>
            <w:r>
              <w:rPr>
                <w:sz w:val="24"/>
              </w:rPr>
              <w:t>VII</w:t>
            </w:r>
          </w:p>
        </w:tc>
        <w:tc>
          <w:tcPr>
            <w:tcW w:w="6130" w:type="dxa"/>
          </w:tcPr>
          <w:p w:rsidR="003103A5" w:rsidRDefault="003103A5">
            <w:pPr>
              <w:pStyle w:val="TableParagraph"/>
              <w:spacing w:before="63"/>
              <w:ind w:left="106"/>
              <w:rPr>
                <w:sz w:val="24"/>
              </w:rPr>
            </w:pPr>
            <w:r>
              <w:rPr>
                <w:sz w:val="24"/>
              </w:rPr>
              <w:t>Модел уговора</w:t>
            </w:r>
          </w:p>
        </w:tc>
      </w:tr>
      <w:tr w:rsidR="003103A5">
        <w:trPr>
          <w:trHeight w:val="417"/>
        </w:trPr>
        <w:tc>
          <w:tcPr>
            <w:tcW w:w="1553" w:type="dxa"/>
          </w:tcPr>
          <w:p w:rsidR="003103A5" w:rsidRDefault="003103A5">
            <w:pPr>
              <w:pStyle w:val="TableParagraph"/>
              <w:spacing w:before="66"/>
              <w:ind w:left="568" w:right="521"/>
              <w:jc w:val="center"/>
              <w:rPr>
                <w:sz w:val="24"/>
              </w:rPr>
            </w:pPr>
            <w:r>
              <w:rPr>
                <w:sz w:val="24"/>
              </w:rPr>
              <w:t>VIII</w:t>
            </w:r>
          </w:p>
        </w:tc>
        <w:tc>
          <w:tcPr>
            <w:tcW w:w="6130" w:type="dxa"/>
          </w:tcPr>
          <w:p w:rsidR="003103A5" w:rsidRDefault="003103A5">
            <w:pPr>
              <w:pStyle w:val="TableParagraph"/>
              <w:spacing w:before="66"/>
              <w:ind w:left="106"/>
              <w:rPr>
                <w:sz w:val="24"/>
              </w:rPr>
            </w:pPr>
            <w:r>
              <w:rPr>
                <w:sz w:val="24"/>
              </w:rPr>
              <w:t>Образац трошкова припреме понуде</w:t>
            </w:r>
          </w:p>
        </w:tc>
      </w:tr>
      <w:tr w:rsidR="003103A5">
        <w:trPr>
          <w:trHeight w:val="407"/>
        </w:trPr>
        <w:tc>
          <w:tcPr>
            <w:tcW w:w="1553" w:type="dxa"/>
          </w:tcPr>
          <w:p w:rsidR="003103A5" w:rsidRDefault="003103A5">
            <w:pPr>
              <w:pStyle w:val="TableParagraph"/>
              <w:spacing w:before="61"/>
              <w:ind w:left="562" w:right="521"/>
              <w:jc w:val="center"/>
              <w:rPr>
                <w:sz w:val="24"/>
              </w:rPr>
            </w:pPr>
            <w:r>
              <w:rPr>
                <w:sz w:val="24"/>
              </w:rPr>
              <w:t>IX</w:t>
            </w:r>
          </w:p>
        </w:tc>
        <w:tc>
          <w:tcPr>
            <w:tcW w:w="6130" w:type="dxa"/>
          </w:tcPr>
          <w:p w:rsidR="003103A5" w:rsidRDefault="003103A5">
            <w:pPr>
              <w:pStyle w:val="TableParagraph"/>
              <w:spacing w:before="61"/>
              <w:ind w:left="107"/>
              <w:rPr>
                <w:sz w:val="24"/>
              </w:rPr>
            </w:pPr>
            <w:r>
              <w:rPr>
                <w:sz w:val="24"/>
              </w:rPr>
              <w:t>Образац изјаве о независној понуди</w:t>
            </w:r>
          </w:p>
        </w:tc>
      </w:tr>
      <w:tr w:rsidR="003103A5">
        <w:trPr>
          <w:trHeight w:val="702"/>
        </w:trPr>
        <w:tc>
          <w:tcPr>
            <w:tcW w:w="1553" w:type="dxa"/>
          </w:tcPr>
          <w:p w:rsidR="003103A5" w:rsidRDefault="003103A5">
            <w:pPr>
              <w:pStyle w:val="TableParagraph"/>
              <w:spacing w:before="207"/>
              <w:ind w:left="45"/>
              <w:jc w:val="center"/>
              <w:rPr>
                <w:sz w:val="24"/>
              </w:rPr>
            </w:pPr>
            <w:r>
              <w:rPr>
                <w:w w:val="99"/>
                <w:sz w:val="24"/>
              </w:rPr>
              <w:t>Х</w:t>
            </w:r>
          </w:p>
        </w:tc>
        <w:tc>
          <w:tcPr>
            <w:tcW w:w="6130" w:type="dxa"/>
          </w:tcPr>
          <w:p w:rsidR="003103A5" w:rsidRPr="00855E35" w:rsidRDefault="003103A5">
            <w:pPr>
              <w:pStyle w:val="TableParagraph"/>
              <w:spacing w:before="78" w:line="235" w:lineRule="auto"/>
              <w:ind w:left="107" w:right="708"/>
              <w:rPr>
                <w:sz w:val="24"/>
              </w:rPr>
            </w:pPr>
            <w:r>
              <w:rPr>
                <w:sz w:val="24"/>
              </w:rPr>
              <w:t xml:space="preserve">Образац изјаве о поштовању обавеза </w:t>
            </w:r>
            <w:r w:rsidR="00855E35">
              <w:rPr>
                <w:sz w:val="24"/>
              </w:rPr>
              <w:t xml:space="preserve">у складу са </w:t>
            </w:r>
            <w:r>
              <w:rPr>
                <w:sz w:val="24"/>
              </w:rPr>
              <w:t>Закон</w:t>
            </w:r>
            <w:r w:rsidR="00855E35">
              <w:rPr>
                <w:sz w:val="24"/>
              </w:rPr>
              <w:t>ом</w:t>
            </w:r>
          </w:p>
        </w:tc>
      </w:tr>
      <w:tr w:rsidR="003103A5">
        <w:trPr>
          <w:trHeight w:val="407"/>
        </w:trPr>
        <w:tc>
          <w:tcPr>
            <w:tcW w:w="1553" w:type="dxa"/>
          </w:tcPr>
          <w:p w:rsidR="003103A5" w:rsidRDefault="003103A5">
            <w:pPr>
              <w:pStyle w:val="TableParagraph"/>
              <w:spacing w:before="59"/>
              <w:ind w:left="567" w:right="521"/>
              <w:jc w:val="center"/>
              <w:rPr>
                <w:sz w:val="24"/>
              </w:rPr>
            </w:pPr>
            <w:r>
              <w:rPr>
                <w:sz w:val="24"/>
              </w:rPr>
              <w:t>ХI</w:t>
            </w:r>
          </w:p>
        </w:tc>
        <w:tc>
          <w:tcPr>
            <w:tcW w:w="6130" w:type="dxa"/>
          </w:tcPr>
          <w:p w:rsidR="003103A5" w:rsidRDefault="003103A5">
            <w:pPr>
              <w:pStyle w:val="TableParagraph"/>
              <w:spacing w:before="59"/>
              <w:ind w:left="108"/>
              <w:rPr>
                <w:sz w:val="24"/>
              </w:rPr>
            </w:pPr>
            <w:r>
              <w:rPr>
                <w:sz w:val="24"/>
              </w:rPr>
              <w:t>Прилог 1</w:t>
            </w:r>
          </w:p>
        </w:tc>
      </w:tr>
      <w:tr w:rsidR="003103A5">
        <w:trPr>
          <w:trHeight w:val="405"/>
        </w:trPr>
        <w:tc>
          <w:tcPr>
            <w:tcW w:w="1553" w:type="dxa"/>
          </w:tcPr>
          <w:p w:rsidR="003103A5" w:rsidRDefault="003103A5">
            <w:pPr>
              <w:pStyle w:val="TableParagraph"/>
              <w:spacing w:before="59"/>
              <w:ind w:left="565" w:right="521"/>
              <w:jc w:val="center"/>
              <w:rPr>
                <w:sz w:val="24"/>
              </w:rPr>
            </w:pPr>
            <w:r>
              <w:rPr>
                <w:sz w:val="24"/>
              </w:rPr>
              <w:t>XII</w:t>
            </w:r>
          </w:p>
        </w:tc>
        <w:tc>
          <w:tcPr>
            <w:tcW w:w="6130" w:type="dxa"/>
          </w:tcPr>
          <w:p w:rsidR="003103A5" w:rsidRDefault="003103A5">
            <w:pPr>
              <w:pStyle w:val="TableParagraph"/>
              <w:spacing w:before="59"/>
              <w:ind w:left="106"/>
              <w:rPr>
                <w:sz w:val="24"/>
              </w:rPr>
            </w:pPr>
            <w:r>
              <w:rPr>
                <w:sz w:val="24"/>
              </w:rPr>
              <w:t>Прилог 2</w:t>
            </w:r>
          </w:p>
        </w:tc>
      </w:tr>
    </w:tbl>
    <w:p w:rsidR="003103A5" w:rsidRDefault="003103A5">
      <w:pPr>
        <w:jc w:val="center"/>
        <w:rPr>
          <w:sz w:val="24"/>
        </w:rPr>
        <w:sectPr w:rsidR="003103A5">
          <w:pgSz w:w="11910" w:h="16840"/>
          <w:pgMar w:top="1160" w:right="560" w:bottom="1140" w:left="380" w:header="0" w:footer="958" w:gutter="0"/>
          <w:cols w:space="720"/>
        </w:sectPr>
      </w:pPr>
    </w:p>
    <w:p w:rsidR="003103A5" w:rsidRDefault="003103A5">
      <w:pPr>
        <w:pStyle w:val="BodyText"/>
        <w:spacing w:before="64"/>
        <w:ind w:left="2778"/>
      </w:pPr>
      <w:r>
        <w:rPr>
          <w:w w:val="105"/>
        </w:rPr>
        <w:lastRenderedPageBreak/>
        <w:t>I ОПШТИ ПОДАЦИ О ЈАВНОЈ НАБАВЦИ</w:t>
      </w:r>
    </w:p>
    <w:p w:rsidR="003103A5" w:rsidRDefault="003103A5">
      <w:pPr>
        <w:pStyle w:val="BodyText"/>
        <w:spacing w:before="7"/>
        <w:rPr>
          <w:sz w:val="37"/>
        </w:rPr>
      </w:pPr>
    </w:p>
    <w:p w:rsidR="003103A5" w:rsidRDefault="003103A5">
      <w:pPr>
        <w:pStyle w:val="ListParagraph"/>
        <w:numPr>
          <w:ilvl w:val="0"/>
          <w:numId w:val="15"/>
        </w:numPr>
        <w:tabs>
          <w:tab w:val="left" w:pos="1300"/>
        </w:tabs>
        <w:spacing w:line="275" w:lineRule="exact"/>
        <w:rPr>
          <w:sz w:val="24"/>
        </w:rPr>
      </w:pPr>
      <w:r>
        <w:rPr>
          <w:w w:val="105"/>
          <w:sz w:val="24"/>
        </w:rPr>
        <w:t>Подаци о</w:t>
      </w:r>
      <w:r>
        <w:rPr>
          <w:spacing w:val="-9"/>
          <w:w w:val="105"/>
          <w:sz w:val="24"/>
        </w:rPr>
        <w:t xml:space="preserve"> </w:t>
      </w:r>
      <w:r>
        <w:rPr>
          <w:w w:val="105"/>
          <w:sz w:val="24"/>
        </w:rPr>
        <w:t>наручиоцу</w:t>
      </w:r>
    </w:p>
    <w:p w:rsidR="003103A5" w:rsidRPr="00747CE6" w:rsidRDefault="003103A5">
      <w:pPr>
        <w:pStyle w:val="BodyText"/>
        <w:spacing w:line="271" w:lineRule="exact"/>
        <w:ind w:left="1060"/>
        <w:rPr>
          <w:lang w:val="sr-Cyrl-CS"/>
        </w:rPr>
      </w:pPr>
      <w:r>
        <w:t xml:space="preserve">Наручилац: </w:t>
      </w:r>
      <w:r>
        <w:rPr>
          <w:lang w:val="sr-Cyrl-CS"/>
        </w:rPr>
        <w:t>ЈП „Вилин Луг“, Црна Трава</w:t>
      </w:r>
    </w:p>
    <w:p w:rsidR="003103A5" w:rsidRDefault="003103A5">
      <w:pPr>
        <w:pStyle w:val="BodyText"/>
        <w:ind w:left="1060" w:right="4210"/>
      </w:pPr>
      <w:r>
        <w:t>Адреса: трг Милентија Поповића</w:t>
      </w:r>
      <w:r>
        <w:rPr>
          <w:lang w:val="sr-Cyrl-CS"/>
        </w:rPr>
        <w:t>, бб</w:t>
      </w:r>
      <w:r>
        <w:t xml:space="preserve">, 16215 Црна Трава Интернет страница: </w:t>
      </w:r>
      <w:hyperlink r:id="rId8">
        <w:r>
          <w:rPr>
            <w:color w:val="0000FF"/>
            <w:u w:val="single" w:color="0000FF"/>
          </w:rPr>
          <w:t>www.opstinacrnatrava.org.rs</w:t>
        </w:r>
      </w:hyperlink>
    </w:p>
    <w:p w:rsidR="003103A5" w:rsidRDefault="003103A5">
      <w:pPr>
        <w:pStyle w:val="ListParagraph"/>
        <w:numPr>
          <w:ilvl w:val="0"/>
          <w:numId w:val="15"/>
        </w:numPr>
        <w:tabs>
          <w:tab w:val="left" w:pos="1300"/>
        </w:tabs>
        <w:spacing w:before="232" w:line="274" w:lineRule="exact"/>
        <w:rPr>
          <w:sz w:val="24"/>
        </w:rPr>
      </w:pPr>
      <w:r>
        <w:rPr>
          <w:w w:val="110"/>
          <w:sz w:val="24"/>
        </w:rPr>
        <w:t>Врста поступка јавне</w:t>
      </w:r>
      <w:r>
        <w:rPr>
          <w:spacing w:val="-20"/>
          <w:w w:val="110"/>
          <w:sz w:val="24"/>
        </w:rPr>
        <w:t xml:space="preserve"> </w:t>
      </w:r>
      <w:r>
        <w:rPr>
          <w:w w:val="110"/>
          <w:sz w:val="24"/>
        </w:rPr>
        <w:t>набавке</w:t>
      </w:r>
    </w:p>
    <w:p w:rsidR="003103A5" w:rsidRPr="003B090F" w:rsidRDefault="003103A5" w:rsidP="00855E35">
      <w:pPr>
        <w:pStyle w:val="BodyText"/>
        <w:ind w:left="1060" w:right="993"/>
        <w:jc w:val="both"/>
      </w:pPr>
      <w:r>
        <w:t>Предметна јавна набавка се спроводи у посту</w:t>
      </w:r>
      <w:r w:rsidR="00855E35">
        <w:t>пку јавне набавке</w:t>
      </w:r>
      <w:r>
        <w:t xml:space="preserve"> </w:t>
      </w:r>
      <w:proofErr w:type="gramStart"/>
      <w:r>
        <w:t>у  складу</w:t>
      </w:r>
      <w:proofErr w:type="gramEnd"/>
      <w:r>
        <w:t xml:space="preserve"> са Законом и подзаконским актима којима се уређују јавне</w:t>
      </w:r>
      <w:r>
        <w:rPr>
          <w:spacing w:val="-18"/>
        </w:rPr>
        <w:t xml:space="preserve"> </w:t>
      </w:r>
      <w:r>
        <w:t>набавке.</w:t>
      </w:r>
      <w:r w:rsidR="003B090F">
        <w:t xml:space="preserve"> </w:t>
      </w:r>
      <w:proofErr w:type="gramStart"/>
      <w:r w:rsidR="003B090F">
        <w:t>( НЕ</w:t>
      </w:r>
      <w:proofErr w:type="gramEnd"/>
      <w:r w:rsidR="003B090F">
        <w:t xml:space="preserve"> ПРИМЕЊУЈЕ СЕ ЗАКОН О ЈАВНИМ НАБАВКАМА )</w:t>
      </w:r>
    </w:p>
    <w:p w:rsidR="003103A5" w:rsidRDefault="003103A5" w:rsidP="00E20E5C">
      <w:pPr>
        <w:pStyle w:val="BodyText"/>
        <w:spacing w:before="10"/>
        <w:jc w:val="both"/>
        <w:rPr>
          <w:sz w:val="31"/>
        </w:rPr>
      </w:pPr>
    </w:p>
    <w:p w:rsidR="003103A5" w:rsidRDefault="003103A5">
      <w:pPr>
        <w:pStyle w:val="ListParagraph"/>
        <w:numPr>
          <w:ilvl w:val="0"/>
          <w:numId w:val="15"/>
        </w:numPr>
        <w:tabs>
          <w:tab w:val="left" w:pos="1300"/>
        </w:tabs>
        <w:spacing w:line="275" w:lineRule="exact"/>
        <w:rPr>
          <w:sz w:val="24"/>
        </w:rPr>
      </w:pPr>
      <w:r>
        <w:rPr>
          <w:w w:val="110"/>
          <w:sz w:val="24"/>
        </w:rPr>
        <w:t>Предмет јавне</w:t>
      </w:r>
      <w:r>
        <w:rPr>
          <w:spacing w:val="-13"/>
          <w:w w:val="110"/>
          <w:sz w:val="24"/>
        </w:rPr>
        <w:t xml:space="preserve"> </w:t>
      </w:r>
      <w:r>
        <w:rPr>
          <w:w w:val="110"/>
          <w:sz w:val="24"/>
        </w:rPr>
        <w:t>набавке</w:t>
      </w:r>
    </w:p>
    <w:p w:rsidR="003103A5" w:rsidRDefault="003103A5" w:rsidP="00E20E5C">
      <w:pPr>
        <w:pStyle w:val="BodyText"/>
        <w:spacing w:before="1" w:line="237" w:lineRule="auto"/>
        <w:ind w:left="1060" w:right="759"/>
        <w:jc w:val="both"/>
      </w:pPr>
      <w:proofErr w:type="gramStart"/>
      <w:r>
        <w:t xml:space="preserve">Предмет јавне набавке број </w:t>
      </w:r>
      <w:r w:rsidR="006354B1">
        <w:rPr>
          <w:lang w:val="sr-Cyrl-CS"/>
        </w:rPr>
        <w:t>01</w:t>
      </w:r>
      <w:r w:rsidR="00DE6118">
        <w:t>/2025</w:t>
      </w:r>
      <w:r>
        <w:t xml:space="preserve"> су доб</w:t>
      </w:r>
      <w:r>
        <w:rPr>
          <w:lang w:val="sr-Cyrl-CS"/>
        </w:rPr>
        <w:t>ра</w:t>
      </w:r>
      <w:r>
        <w:t xml:space="preserve"> – набавка горива за моторна </w:t>
      </w:r>
      <w:r>
        <w:rPr>
          <w:lang w:val="sr-Cyrl-CS"/>
        </w:rPr>
        <w:t xml:space="preserve">и радна </w:t>
      </w:r>
      <w:r>
        <w:t>возила путем дебитне картице за потребе</w:t>
      </w:r>
      <w:r>
        <w:rPr>
          <w:lang w:val="sr-Cyrl-CS"/>
        </w:rPr>
        <w:t xml:space="preserve"> ЈП „Вилин Луг“,</w:t>
      </w:r>
      <w:r>
        <w:t xml:space="preserve"> Црна Трава.</w:t>
      </w:r>
      <w:proofErr w:type="gramEnd"/>
    </w:p>
    <w:p w:rsidR="003103A5" w:rsidRDefault="003103A5" w:rsidP="00E20E5C">
      <w:pPr>
        <w:pStyle w:val="BodyText"/>
        <w:spacing w:before="1" w:line="237" w:lineRule="auto"/>
        <w:ind w:left="1060" w:right="993"/>
        <w:jc w:val="both"/>
      </w:pPr>
      <w:r>
        <w:t>Ознака из општег речника набавке: 09132100 – безоловни бензин; 09134220 – дизел гориво (EN 590).</w:t>
      </w:r>
    </w:p>
    <w:p w:rsidR="003103A5" w:rsidRDefault="003103A5" w:rsidP="00E20E5C">
      <w:pPr>
        <w:pStyle w:val="BodyText"/>
        <w:jc w:val="both"/>
        <w:rPr>
          <w:sz w:val="26"/>
        </w:rPr>
      </w:pPr>
    </w:p>
    <w:p w:rsidR="003103A5" w:rsidRDefault="003103A5">
      <w:pPr>
        <w:pStyle w:val="ListParagraph"/>
        <w:numPr>
          <w:ilvl w:val="0"/>
          <w:numId w:val="15"/>
        </w:numPr>
        <w:tabs>
          <w:tab w:val="left" w:pos="1300"/>
        </w:tabs>
        <w:spacing w:before="211" w:line="275" w:lineRule="exact"/>
        <w:rPr>
          <w:sz w:val="24"/>
        </w:rPr>
      </w:pPr>
      <w:r>
        <w:rPr>
          <w:w w:val="110"/>
          <w:sz w:val="24"/>
        </w:rPr>
        <w:t>Контакт</w:t>
      </w:r>
    </w:p>
    <w:p w:rsidR="003103A5" w:rsidRPr="004275A3" w:rsidRDefault="003103A5">
      <w:pPr>
        <w:pStyle w:val="BodyText"/>
        <w:spacing w:line="242" w:lineRule="auto"/>
        <w:ind w:left="1060" w:right="5902"/>
        <w:rPr>
          <w:lang w:val="sr-Cyrl-CS"/>
        </w:rPr>
      </w:pPr>
      <w:r>
        <w:t xml:space="preserve">Лице за контакт: </w:t>
      </w:r>
      <w:r>
        <w:rPr>
          <w:lang w:val="sr-Cyrl-CS"/>
        </w:rPr>
        <w:t xml:space="preserve">Светлана Ђорђевић, </w:t>
      </w:r>
      <w:r>
        <w:t>Контакт тел: 016/811-</w:t>
      </w:r>
      <w:r>
        <w:rPr>
          <w:lang w:val="sr-Cyrl-CS"/>
        </w:rPr>
        <w:t>313</w:t>
      </w:r>
    </w:p>
    <w:p w:rsidR="003103A5" w:rsidRDefault="003103A5">
      <w:pPr>
        <w:pStyle w:val="BodyText"/>
        <w:rPr>
          <w:sz w:val="26"/>
        </w:rPr>
      </w:pPr>
    </w:p>
    <w:p w:rsidR="003103A5" w:rsidRDefault="003103A5">
      <w:pPr>
        <w:pStyle w:val="ListParagraph"/>
        <w:numPr>
          <w:ilvl w:val="0"/>
          <w:numId w:val="14"/>
        </w:numPr>
        <w:tabs>
          <w:tab w:val="left" w:pos="1389"/>
        </w:tabs>
        <w:spacing w:before="218"/>
        <w:ind w:firstLine="120"/>
        <w:rPr>
          <w:sz w:val="24"/>
        </w:rPr>
      </w:pPr>
      <w:r>
        <w:rPr>
          <w:w w:val="105"/>
          <w:sz w:val="24"/>
        </w:rPr>
        <w:t>ПОДАЦИ О ПРЕДМЕТУ ЈАВНЕ</w:t>
      </w:r>
      <w:r>
        <w:rPr>
          <w:spacing w:val="-14"/>
          <w:w w:val="105"/>
          <w:sz w:val="24"/>
        </w:rPr>
        <w:t xml:space="preserve"> </w:t>
      </w:r>
      <w:r>
        <w:rPr>
          <w:spacing w:val="-3"/>
          <w:w w:val="105"/>
          <w:sz w:val="24"/>
        </w:rPr>
        <w:t>НАБАВКЕ</w:t>
      </w:r>
    </w:p>
    <w:p w:rsidR="003103A5" w:rsidRDefault="003103A5">
      <w:pPr>
        <w:pStyle w:val="BodyText"/>
        <w:rPr>
          <w:sz w:val="26"/>
        </w:rPr>
      </w:pPr>
    </w:p>
    <w:p w:rsidR="003103A5" w:rsidRDefault="003103A5">
      <w:pPr>
        <w:pStyle w:val="BodyText"/>
        <w:spacing w:before="2"/>
        <w:rPr>
          <w:sz w:val="27"/>
        </w:rPr>
      </w:pPr>
    </w:p>
    <w:p w:rsidR="003103A5" w:rsidRDefault="003103A5">
      <w:pPr>
        <w:pStyle w:val="BodyText"/>
        <w:ind w:left="1060"/>
      </w:pPr>
      <w:r>
        <w:rPr>
          <w:w w:val="105"/>
        </w:rPr>
        <w:t>1. Предмет јавне набавке</w:t>
      </w:r>
    </w:p>
    <w:p w:rsidR="003103A5" w:rsidRDefault="003103A5">
      <w:pPr>
        <w:pStyle w:val="BodyText"/>
      </w:pPr>
    </w:p>
    <w:p w:rsidR="003103A5" w:rsidRDefault="003103A5">
      <w:pPr>
        <w:pStyle w:val="BodyText"/>
        <w:spacing w:line="237" w:lineRule="auto"/>
        <w:ind w:left="1060" w:right="759"/>
      </w:pPr>
      <w:proofErr w:type="gramStart"/>
      <w:r>
        <w:t xml:space="preserve">Предмет јавне набавке број </w:t>
      </w:r>
      <w:r w:rsidR="006354B1">
        <w:rPr>
          <w:lang w:val="sr-Cyrl-CS"/>
        </w:rPr>
        <w:t>01</w:t>
      </w:r>
      <w:r w:rsidR="00DE6118">
        <w:t>/2025</w:t>
      </w:r>
      <w:r>
        <w:t xml:space="preserve"> су доб</w:t>
      </w:r>
      <w:r w:rsidR="006354B1">
        <w:t>р</w:t>
      </w:r>
      <w:r>
        <w:t xml:space="preserve">а – набавка горива за моторна возила путем дебитне картице за потребе </w:t>
      </w:r>
      <w:r>
        <w:rPr>
          <w:lang w:val="sr-Cyrl-CS"/>
        </w:rPr>
        <w:t>ЈП „Вилин Луг“,</w:t>
      </w:r>
      <w:r>
        <w:t xml:space="preserve"> Црна Трава.</w:t>
      </w:r>
      <w:proofErr w:type="gramEnd"/>
    </w:p>
    <w:p w:rsidR="003103A5" w:rsidRDefault="003103A5" w:rsidP="00ED1111">
      <w:pPr>
        <w:pStyle w:val="BodyText"/>
        <w:spacing w:before="1" w:line="237" w:lineRule="auto"/>
        <w:ind w:left="1060" w:right="993"/>
        <w:sectPr w:rsidR="003103A5">
          <w:pgSz w:w="11910" w:h="16840"/>
          <w:pgMar w:top="1200" w:right="560" w:bottom="1140" w:left="380" w:header="0" w:footer="958" w:gutter="0"/>
          <w:cols w:space="720"/>
        </w:sectPr>
      </w:pPr>
      <w:r>
        <w:t xml:space="preserve">Ознака из општег речника набавке: 09132100 – безоловни бензин; 09134220 – дизел гориво (EN 590); 09133000  </w:t>
      </w:r>
    </w:p>
    <w:p w:rsidR="003103A5" w:rsidRDefault="003103A5">
      <w:pPr>
        <w:pStyle w:val="ListParagraph"/>
        <w:numPr>
          <w:ilvl w:val="0"/>
          <w:numId w:val="14"/>
        </w:numPr>
        <w:tabs>
          <w:tab w:val="left" w:pos="1394"/>
        </w:tabs>
        <w:spacing w:before="66"/>
        <w:ind w:right="769" w:hanging="3"/>
        <w:jc w:val="both"/>
        <w:rPr>
          <w:sz w:val="24"/>
        </w:rPr>
      </w:pPr>
      <w:r>
        <w:rPr>
          <w:spacing w:val="-6"/>
          <w:w w:val="105"/>
          <w:sz w:val="24"/>
        </w:rPr>
        <w:lastRenderedPageBreak/>
        <w:t xml:space="preserve">ВРСТА, </w:t>
      </w:r>
      <w:r>
        <w:rPr>
          <w:w w:val="105"/>
          <w:sz w:val="24"/>
        </w:rPr>
        <w:t xml:space="preserve">ТЕХНИЧКЕ </w:t>
      </w:r>
      <w:r>
        <w:rPr>
          <w:spacing w:val="-3"/>
          <w:w w:val="105"/>
          <w:sz w:val="24"/>
        </w:rPr>
        <w:t xml:space="preserve">КАРАКТЕРИСТИКЕ, КВАЛИТЕТ, </w:t>
      </w:r>
      <w:r>
        <w:rPr>
          <w:w w:val="105"/>
          <w:sz w:val="24"/>
        </w:rPr>
        <w:t xml:space="preserve">КОЛИЧИНА И ОПИС </w:t>
      </w:r>
      <w:r>
        <w:rPr>
          <w:spacing w:val="-6"/>
          <w:w w:val="105"/>
          <w:sz w:val="24"/>
        </w:rPr>
        <w:t xml:space="preserve">ДОБАРА, </w:t>
      </w:r>
      <w:r>
        <w:rPr>
          <w:spacing w:val="-4"/>
          <w:w w:val="105"/>
          <w:sz w:val="24"/>
        </w:rPr>
        <w:t xml:space="preserve">РАДОВА </w:t>
      </w:r>
      <w:r>
        <w:rPr>
          <w:w w:val="105"/>
          <w:sz w:val="24"/>
        </w:rPr>
        <w:t xml:space="preserve">ИЛИ </w:t>
      </w:r>
      <w:r>
        <w:rPr>
          <w:spacing w:val="-4"/>
          <w:w w:val="105"/>
          <w:sz w:val="24"/>
        </w:rPr>
        <w:t xml:space="preserve">УСЛУГА, НАЧИН </w:t>
      </w:r>
      <w:r>
        <w:rPr>
          <w:w w:val="105"/>
          <w:sz w:val="24"/>
        </w:rPr>
        <w:t>СПРОВОЂЕЊА КОНТРОЛЕ И ОБЕЗБЕЂИВАЊА</w:t>
      </w:r>
      <w:r>
        <w:rPr>
          <w:w w:val="105"/>
          <w:sz w:val="24"/>
          <w:lang w:val="sr-Cyrl-CS"/>
        </w:rPr>
        <w:t xml:space="preserve"> </w:t>
      </w:r>
      <w:r>
        <w:rPr>
          <w:spacing w:val="-5"/>
          <w:w w:val="105"/>
          <w:sz w:val="24"/>
        </w:rPr>
        <w:t xml:space="preserve">ГАРАНЦИЈЕ </w:t>
      </w:r>
      <w:r>
        <w:rPr>
          <w:w w:val="105"/>
          <w:sz w:val="24"/>
        </w:rPr>
        <w:t xml:space="preserve">КВАЛИТЕТА, РОК ИЗВРШЕЊА </w:t>
      </w:r>
      <w:proofErr w:type="gramStart"/>
      <w:r>
        <w:rPr>
          <w:w w:val="105"/>
          <w:sz w:val="24"/>
        </w:rPr>
        <w:t>ИЛИ  ИСПОРУКЕ</w:t>
      </w:r>
      <w:proofErr w:type="gramEnd"/>
      <w:r>
        <w:rPr>
          <w:w w:val="105"/>
          <w:sz w:val="24"/>
        </w:rPr>
        <w:t xml:space="preserve"> </w:t>
      </w:r>
      <w:r>
        <w:rPr>
          <w:spacing w:val="-5"/>
          <w:w w:val="105"/>
          <w:sz w:val="24"/>
        </w:rPr>
        <w:t xml:space="preserve">ДОБАРА, </w:t>
      </w:r>
      <w:r>
        <w:rPr>
          <w:spacing w:val="-3"/>
          <w:w w:val="105"/>
          <w:sz w:val="24"/>
        </w:rPr>
        <w:t xml:space="preserve">ЕВЕНТУАЛНЕ </w:t>
      </w:r>
      <w:r>
        <w:rPr>
          <w:spacing w:val="-6"/>
          <w:w w:val="105"/>
          <w:sz w:val="24"/>
        </w:rPr>
        <w:t xml:space="preserve">ДОДАТНЕ </w:t>
      </w:r>
      <w:r>
        <w:rPr>
          <w:w w:val="105"/>
          <w:sz w:val="24"/>
        </w:rPr>
        <w:t>УСЛУГЕ И</w:t>
      </w:r>
      <w:r>
        <w:rPr>
          <w:spacing w:val="12"/>
          <w:w w:val="105"/>
          <w:sz w:val="24"/>
        </w:rPr>
        <w:t xml:space="preserve"> </w:t>
      </w:r>
      <w:r>
        <w:rPr>
          <w:w w:val="105"/>
          <w:sz w:val="24"/>
        </w:rPr>
        <w:t>СЛ.</w:t>
      </w:r>
    </w:p>
    <w:p w:rsidR="003103A5" w:rsidRDefault="003103A5">
      <w:pPr>
        <w:pStyle w:val="BodyText"/>
        <w:rPr>
          <w:sz w:val="26"/>
        </w:rPr>
      </w:pPr>
    </w:p>
    <w:p w:rsidR="003103A5" w:rsidRDefault="003103A5">
      <w:pPr>
        <w:pStyle w:val="BodyText"/>
        <w:spacing w:before="10"/>
        <w:rPr>
          <w:sz w:val="32"/>
        </w:rPr>
      </w:pPr>
    </w:p>
    <w:p w:rsidR="003103A5" w:rsidRDefault="003103A5">
      <w:pPr>
        <w:pStyle w:val="BodyText"/>
        <w:spacing w:line="280" w:lineRule="auto"/>
        <w:ind w:left="959" w:right="905"/>
        <w:jc w:val="both"/>
      </w:pPr>
      <w:r>
        <w:t>Предмет јавн</w:t>
      </w:r>
      <w:r w:rsidR="002B2675">
        <w:t>е набавке добара, на коју се не примењује Закон,</w:t>
      </w:r>
      <w:r>
        <w:t xml:space="preserve"> бр.</w:t>
      </w:r>
      <w:r w:rsidR="0056763B">
        <w:rPr>
          <w:lang w:val="sr-Cyrl-CS"/>
        </w:rPr>
        <w:t>01</w:t>
      </w:r>
      <w:r w:rsidR="00DE6118">
        <w:t>/2025</w:t>
      </w:r>
      <w:r>
        <w:t xml:space="preserve"> представља набавка горива за моторна возила путем дебитне картице за потребе </w:t>
      </w:r>
      <w:r>
        <w:rPr>
          <w:lang w:val="sr-Cyrl-CS"/>
        </w:rPr>
        <w:t>ЈП „Вилин Луг“,</w:t>
      </w:r>
      <w:r>
        <w:t xml:space="preserve"> Црна Трава и то:</w:t>
      </w:r>
    </w:p>
    <w:p w:rsidR="003103A5" w:rsidRDefault="003103A5">
      <w:pPr>
        <w:pStyle w:val="BodyText"/>
        <w:rPr>
          <w:sz w:val="20"/>
        </w:rPr>
      </w:pPr>
    </w:p>
    <w:p w:rsidR="003103A5" w:rsidRDefault="003103A5">
      <w:pPr>
        <w:pStyle w:val="BodyText"/>
        <w:spacing w:before="5"/>
        <w:rPr>
          <w:sz w:val="10"/>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4920"/>
        <w:gridCol w:w="3151"/>
      </w:tblGrid>
      <w:tr w:rsidR="003103A5">
        <w:trPr>
          <w:trHeight w:val="383"/>
        </w:trPr>
        <w:tc>
          <w:tcPr>
            <w:tcW w:w="1385" w:type="dxa"/>
          </w:tcPr>
          <w:p w:rsidR="003103A5" w:rsidRDefault="003103A5">
            <w:pPr>
              <w:pStyle w:val="TableParagraph"/>
              <w:spacing w:before="97" w:line="266" w:lineRule="exact"/>
              <w:ind w:left="228" w:right="382"/>
              <w:jc w:val="center"/>
              <w:rPr>
                <w:sz w:val="24"/>
              </w:rPr>
            </w:pPr>
            <w:r>
              <w:rPr>
                <w:sz w:val="24"/>
              </w:rPr>
              <w:t>Ред.бр.</w:t>
            </w:r>
          </w:p>
        </w:tc>
        <w:tc>
          <w:tcPr>
            <w:tcW w:w="4920" w:type="dxa"/>
          </w:tcPr>
          <w:p w:rsidR="003103A5" w:rsidRDefault="003103A5">
            <w:pPr>
              <w:pStyle w:val="TableParagraph"/>
              <w:spacing w:before="97" w:line="266" w:lineRule="exact"/>
              <w:ind w:left="773" w:right="923"/>
              <w:jc w:val="center"/>
              <w:rPr>
                <w:sz w:val="24"/>
              </w:rPr>
            </w:pPr>
            <w:r>
              <w:rPr>
                <w:sz w:val="24"/>
              </w:rPr>
              <w:t>Врста горива</w:t>
            </w:r>
          </w:p>
        </w:tc>
        <w:tc>
          <w:tcPr>
            <w:tcW w:w="3151" w:type="dxa"/>
          </w:tcPr>
          <w:p w:rsidR="003103A5" w:rsidRDefault="003103A5">
            <w:pPr>
              <w:pStyle w:val="TableParagraph"/>
              <w:spacing w:before="97" w:line="266" w:lineRule="exact"/>
              <w:ind w:left="918" w:right="1072"/>
              <w:jc w:val="center"/>
              <w:rPr>
                <w:sz w:val="24"/>
              </w:rPr>
            </w:pPr>
            <w:r>
              <w:rPr>
                <w:sz w:val="24"/>
              </w:rPr>
              <w:t>Количина</w:t>
            </w:r>
          </w:p>
        </w:tc>
      </w:tr>
      <w:tr w:rsidR="003103A5">
        <w:trPr>
          <w:trHeight w:val="386"/>
        </w:trPr>
        <w:tc>
          <w:tcPr>
            <w:tcW w:w="1385" w:type="dxa"/>
          </w:tcPr>
          <w:p w:rsidR="003103A5" w:rsidRDefault="003103A5">
            <w:pPr>
              <w:pStyle w:val="TableParagraph"/>
              <w:spacing w:before="97" w:line="269" w:lineRule="exact"/>
              <w:ind w:right="149"/>
              <w:jc w:val="center"/>
              <w:rPr>
                <w:sz w:val="24"/>
              </w:rPr>
            </w:pPr>
            <w:r>
              <w:rPr>
                <w:sz w:val="24"/>
              </w:rPr>
              <w:t>1</w:t>
            </w:r>
          </w:p>
        </w:tc>
        <w:tc>
          <w:tcPr>
            <w:tcW w:w="4920" w:type="dxa"/>
          </w:tcPr>
          <w:p w:rsidR="003103A5" w:rsidRDefault="003103A5">
            <w:pPr>
              <w:pStyle w:val="TableParagraph"/>
              <w:spacing w:before="97" w:line="269" w:lineRule="exact"/>
              <w:ind w:left="771" w:right="923"/>
              <w:jc w:val="center"/>
              <w:rPr>
                <w:sz w:val="24"/>
              </w:rPr>
            </w:pPr>
            <w:r>
              <w:rPr>
                <w:sz w:val="24"/>
              </w:rPr>
              <w:t>Evro Premijum BMB 95</w:t>
            </w:r>
          </w:p>
        </w:tc>
        <w:tc>
          <w:tcPr>
            <w:tcW w:w="3151" w:type="dxa"/>
          </w:tcPr>
          <w:p w:rsidR="003103A5" w:rsidRDefault="001C79B7">
            <w:pPr>
              <w:pStyle w:val="TableParagraph"/>
              <w:spacing w:before="97" w:line="269" w:lineRule="exact"/>
              <w:ind w:left="843"/>
              <w:rPr>
                <w:sz w:val="24"/>
              </w:rPr>
            </w:pPr>
            <w:r>
              <w:rPr>
                <w:sz w:val="24"/>
                <w:lang/>
              </w:rPr>
              <w:t xml:space="preserve">2.250,00 </w:t>
            </w:r>
            <w:r w:rsidR="003103A5">
              <w:rPr>
                <w:sz w:val="24"/>
              </w:rPr>
              <w:t xml:space="preserve"> литара</w:t>
            </w:r>
          </w:p>
        </w:tc>
      </w:tr>
      <w:tr w:rsidR="003103A5">
        <w:trPr>
          <w:trHeight w:val="386"/>
        </w:trPr>
        <w:tc>
          <w:tcPr>
            <w:tcW w:w="1385" w:type="dxa"/>
          </w:tcPr>
          <w:p w:rsidR="003103A5" w:rsidRPr="00C819D3" w:rsidRDefault="003103A5">
            <w:pPr>
              <w:pStyle w:val="TableParagraph"/>
              <w:spacing w:before="97" w:line="269" w:lineRule="exact"/>
              <w:ind w:right="149"/>
              <w:jc w:val="center"/>
              <w:rPr>
                <w:sz w:val="24"/>
                <w:lang w:val="sr-Cyrl-CS"/>
              </w:rPr>
            </w:pPr>
            <w:r>
              <w:rPr>
                <w:sz w:val="24"/>
                <w:lang w:val="sr-Cyrl-CS"/>
              </w:rPr>
              <w:t>2</w:t>
            </w:r>
          </w:p>
        </w:tc>
        <w:tc>
          <w:tcPr>
            <w:tcW w:w="4920" w:type="dxa"/>
          </w:tcPr>
          <w:p w:rsidR="003103A5" w:rsidRDefault="003103A5">
            <w:pPr>
              <w:pStyle w:val="TableParagraph"/>
              <w:spacing w:before="97" w:line="269" w:lineRule="exact"/>
              <w:ind w:left="769" w:right="923"/>
              <w:jc w:val="center"/>
              <w:rPr>
                <w:sz w:val="24"/>
              </w:rPr>
            </w:pPr>
            <w:r>
              <w:rPr>
                <w:sz w:val="24"/>
              </w:rPr>
              <w:t>Euro Dizel</w:t>
            </w:r>
          </w:p>
        </w:tc>
        <w:tc>
          <w:tcPr>
            <w:tcW w:w="3151" w:type="dxa"/>
          </w:tcPr>
          <w:p w:rsidR="003103A5" w:rsidRDefault="001C79B7">
            <w:pPr>
              <w:pStyle w:val="TableParagraph"/>
              <w:spacing w:before="97" w:line="269" w:lineRule="exact"/>
              <w:ind w:left="844"/>
              <w:rPr>
                <w:sz w:val="24"/>
              </w:rPr>
            </w:pPr>
            <w:r>
              <w:rPr>
                <w:sz w:val="24"/>
                <w:lang w:val="sr-Cyrl-CS"/>
              </w:rPr>
              <w:t xml:space="preserve">1.650,00 </w:t>
            </w:r>
            <w:r w:rsidR="003103A5">
              <w:rPr>
                <w:sz w:val="24"/>
              </w:rPr>
              <w:t xml:space="preserve"> литара</w:t>
            </w:r>
          </w:p>
        </w:tc>
      </w:tr>
    </w:tbl>
    <w:p w:rsidR="003103A5" w:rsidRDefault="003103A5">
      <w:pPr>
        <w:pStyle w:val="BodyText"/>
        <w:rPr>
          <w:sz w:val="26"/>
        </w:rPr>
      </w:pPr>
    </w:p>
    <w:p w:rsidR="003103A5" w:rsidRDefault="003103A5">
      <w:pPr>
        <w:pStyle w:val="BodyText"/>
        <w:spacing w:before="182" w:line="280" w:lineRule="auto"/>
        <w:ind w:left="959" w:right="906"/>
        <w:jc w:val="both"/>
      </w:pPr>
      <w:r>
        <w:t>Понуђач гарантује квалитет испоручених добара утврђен Правилником о техничким и другим захтевима за течна горива нафтног порекла (“Службени гласник РС” бр. 123/12 и 63/13) и</w:t>
      </w:r>
      <w:r>
        <w:rPr>
          <w:spacing w:val="3"/>
        </w:rPr>
        <w:t xml:space="preserve"> </w:t>
      </w:r>
      <w:r>
        <w:t>то:</w:t>
      </w:r>
    </w:p>
    <w:p w:rsidR="003103A5" w:rsidRDefault="003103A5">
      <w:pPr>
        <w:pStyle w:val="BodyText"/>
        <w:spacing w:before="6"/>
        <w:rPr>
          <w:sz w:val="29"/>
        </w:rPr>
      </w:pPr>
    </w:p>
    <w:p w:rsidR="003103A5" w:rsidRDefault="003103A5">
      <w:pPr>
        <w:pStyle w:val="ListParagraph"/>
        <w:numPr>
          <w:ilvl w:val="1"/>
          <w:numId w:val="14"/>
        </w:numPr>
        <w:tabs>
          <w:tab w:val="left" w:pos="2037"/>
        </w:tabs>
        <w:ind w:hanging="357"/>
        <w:rPr>
          <w:sz w:val="24"/>
        </w:rPr>
      </w:pPr>
      <w:r>
        <w:rPr>
          <w:sz w:val="24"/>
        </w:rPr>
        <w:t>за БМБ – Евро премијум, БМБ 95, утврђен стандардом SRPS EN</w:t>
      </w:r>
      <w:r>
        <w:rPr>
          <w:spacing w:val="-5"/>
          <w:sz w:val="24"/>
        </w:rPr>
        <w:t xml:space="preserve"> </w:t>
      </w:r>
      <w:r>
        <w:rPr>
          <w:sz w:val="24"/>
        </w:rPr>
        <w:t>228</w:t>
      </w:r>
    </w:p>
    <w:p w:rsidR="003103A5" w:rsidRDefault="003103A5">
      <w:pPr>
        <w:pStyle w:val="ListParagraph"/>
        <w:numPr>
          <w:ilvl w:val="1"/>
          <w:numId w:val="14"/>
        </w:numPr>
        <w:tabs>
          <w:tab w:val="left" w:pos="2037"/>
        </w:tabs>
        <w:spacing w:before="43"/>
        <w:ind w:hanging="357"/>
        <w:rPr>
          <w:sz w:val="24"/>
        </w:rPr>
      </w:pPr>
      <w:r>
        <w:rPr>
          <w:sz w:val="24"/>
        </w:rPr>
        <w:t>за Евро дизел, утврђен стандардом SRPS EN</w:t>
      </w:r>
      <w:r>
        <w:rPr>
          <w:spacing w:val="-2"/>
          <w:sz w:val="24"/>
        </w:rPr>
        <w:t xml:space="preserve"> </w:t>
      </w:r>
      <w:r>
        <w:rPr>
          <w:sz w:val="24"/>
        </w:rPr>
        <w:t>590</w:t>
      </w:r>
    </w:p>
    <w:p w:rsidR="003103A5" w:rsidRDefault="003103A5">
      <w:pPr>
        <w:pStyle w:val="BodyText"/>
        <w:ind w:left="959" w:right="902" w:firstLine="720"/>
        <w:jc w:val="both"/>
        <w:rPr>
          <w:lang w:val="sr-Cyrl-CS"/>
        </w:rPr>
      </w:pPr>
    </w:p>
    <w:p w:rsidR="003103A5" w:rsidRDefault="003103A5">
      <w:pPr>
        <w:pStyle w:val="BodyText"/>
        <w:ind w:left="959" w:right="902" w:firstLine="720"/>
        <w:jc w:val="both"/>
      </w:pPr>
      <w:proofErr w:type="gramStart"/>
      <w:r>
        <w:t>Наведене количине у табели представљају оквирне - планиране количине.</w:t>
      </w:r>
      <w:proofErr w:type="gramEnd"/>
      <w:r>
        <w:t xml:space="preserve"> Стварна купљена (испоручена) количина предметног добра путем уговора о јавној набавци може бити већа или мања у зависности од потреба наручиоца, </w:t>
      </w:r>
      <w:r>
        <w:rPr>
          <w:spacing w:val="-3"/>
        </w:rPr>
        <w:t xml:space="preserve">уз </w:t>
      </w:r>
      <w:proofErr w:type="gramStart"/>
      <w:r>
        <w:t>ограничење  да</w:t>
      </w:r>
      <w:proofErr w:type="gramEnd"/>
      <w:r>
        <w:t xml:space="preserve"> укупна плаћања без пореза на додату вредност не смеју прећи укупан износ процењене вредности јавне набавке за цео период важења</w:t>
      </w:r>
      <w:r>
        <w:rPr>
          <w:spacing w:val="17"/>
        </w:rPr>
        <w:t xml:space="preserve"> </w:t>
      </w:r>
      <w:r>
        <w:t>уговора.</w:t>
      </w:r>
    </w:p>
    <w:p w:rsidR="003103A5" w:rsidRDefault="003103A5">
      <w:pPr>
        <w:pStyle w:val="BodyText"/>
        <w:ind w:left="959" w:right="743" w:firstLine="720"/>
        <w:jc w:val="both"/>
      </w:pPr>
      <w:proofErr w:type="gramStart"/>
      <w:r>
        <w:t xml:space="preserve">Понуђач </w:t>
      </w:r>
      <w:r>
        <w:rPr>
          <w:spacing w:val="-4"/>
        </w:rPr>
        <w:t xml:space="preserve">уз </w:t>
      </w:r>
      <w:r>
        <w:t>понуду доставља Опште услове за издавање и коришћење картица, који ће бити саставни део уговора о јавној набавци.</w:t>
      </w:r>
      <w:proofErr w:type="gramEnd"/>
      <w:r>
        <w:t xml:space="preserve"> </w:t>
      </w:r>
      <w:proofErr w:type="gramStart"/>
      <w:r>
        <w:t>Одредбе Општих услова примењиваће се уколико нису у супротности са обрасцем понуде и одредбама уговора о јавној набавци (са</w:t>
      </w:r>
      <w:r>
        <w:rPr>
          <w:spacing w:val="1"/>
        </w:rPr>
        <w:t xml:space="preserve"> </w:t>
      </w:r>
      <w:r>
        <w:t>прилозима).</w:t>
      </w:r>
      <w:proofErr w:type="gramEnd"/>
    </w:p>
    <w:p w:rsidR="003103A5" w:rsidRDefault="003103A5">
      <w:pPr>
        <w:pStyle w:val="BodyText"/>
        <w:spacing w:before="1"/>
        <w:ind w:left="959" w:firstLine="720"/>
      </w:pPr>
      <w:proofErr w:type="gramStart"/>
      <w:r>
        <w:t>Продавац се обавезује да ће купцу одобравати све попусте на цене и количине које одобрава и другим корпоративним клијентима, о чему писаним путем обавештава Купца.</w:t>
      </w:r>
      <w:proofErr w:type="gramEnd"/>
    </w:p>
    <w:p w:rsidR="003103A5" w:rsidRDefault="003103A5">
      <w:pPr>
        <w:sectPr w:rsidR="003103A5">
          <w:pgSz w:w="11910" w:h="16840"/>
          <w:pgMar w:top="1160" w:right="560" w:bottom="1140" w:left="380" w:header="0" w:footer="958" w:gutter="0"/>
          <w:cols w:space="720"/>
        </w:sectPr>
      </w:pPr>
    </w:p>
    <w:p w:rsidR="003103A5" w:rsidRDefault="003103A5">
      <w:pPr>
        <w:pStyle w:val="ListParagraph"/>
        <w:numPr>
          <w:ilvl w:val="0"/>
          <w:numId w:val="14"/>
        </w:numPr>
        <w:tabs>
          <w:tab w:val="left" w:pos="1337"/>
        </w:tabs>
        <w:spacing w:before="66"/>
        <w:ind w:right="774" w:hanging="3"/>
        <w:rPr>
          <w:sz w:val="24"/>
        </w:rPr>
      </w:pPr>
      <w:r>
        <w:rPr>
          <w:w w:val="105"/>
          <w:sz w:val="24"/>
        </w:rPr>
        <w:lastRenderedPageBreak/>
        <w:t xml:space="preserve">УСЛОВИ ЗА УЧЕШЋЕ У ПОСТУПКУ ЈАВНЕ НАБАВКЕ ИЗ ЧЛ. </w:t>
      </w:r>
      <w:r w:rsidR="006372AA">
        <w:rPr>
          <w:w w:val="105"/>
          <w:sz w:val="24"/>
        </w:rPr>
        <w:t>111-117.</w:t>
      </w:r>
      <w:r>
        <w:rPr>
          <w:w w:val="105"/>
          <w:sz w:val="24"/>
        </w:rPr>
        <w:t xml:space="preserve"> ЗАКОНА И УПУТСТВО КАКО СЕ ДОКАЗУЈЕ ИСПУЊЕНОСТ ТИХ</w:t>
      </w:r>
      <w:r>
        <w:rPr>
          <w:spacing w:val="9"/>
          <w:w w:val="105"/>
          <w:sz w:val="24"/>
        </w:rPr>
        <w:t xml:space="preserve"> </w:t>
      </w:r>
      <w:r>
        <w:rPr>
          <w:w w:val="105"/>
          <w:sz w:val="24"/>
        </w:rPr>
        <w:t>УСЛОВА</w:t>
      </w:r>
    </w:p>
    <w:p w:rsidR="005356D9" w:rsidRDefault="005356D9" w:rsidP="005356D9">
      <w:pPr>
        <w:tabs>
          <w:tab w:val="left" w:pos="1394"/>
        </w:tabs>
        <w:spacing w:before="66"/>
        <w:ind w:left="959" w:right="769"/>
        <w:jc w:val="both"/>
        <w:rPr>
          <w:sz w:val="24"/>
        </w:rPr>
      </w:pPr>
    </w:p>
    <w:p w:rsidR="005356D9" w:rsidRPr="005356D9" w:rsidRDefault="003103A5" w:rsidP="005356D9">
      <w:pPr>
        <w:pStyle w:val="ListParagraph"/>
        <w:numPr>
          <w:ilvl w:val="0"/>
          <w:numId w:val="17"/>
        </w:numPr>
        <w:tabs>
          <w:tab w:val="left" w:pos="1394"/>
        </w:tabs>
        <w:spacing w:before="66"/>
        <w:ind w:right="769"/>
        <w:jc w:val="both"/>
        <w:rPr>
          <w:sz w:val="24"/>
        </w:rPr>
      </w:pPr>
      <w:r w:rsidRPr="005356D9">
        <w:rPr>
          <w:sz w:val="24"/>
        </w:rPr>
        <w:t>УСЛОВИ ЗА УЧЕШЋЕ У ПОСТУПКУ ЈАВНЕ НАБАВКЕ</w:t>
      </w:r>
      <w:r w:rsidR="005356D9" w:rsidRPr="005356D9">
        <w:rPr>
          <w:sz w:val="24"/>
        </w:rPr>
        <w:t xml:space="preserve"> СХОДНО ЗАХТЕВИМА ИЗ ТАЧКЕ III</w:t>
      </w:r>
      <w:proofErr w:type="gramStart"/>
      <w:r w:rsidR="005356D9" w:rsidRPr="005356D9">
        <w:rPr>
          <w:sz w:val="24"/>
        </w:rPr>
        <w:t xml:space="preserve">, </w:t>
      </w:r>
      <w:r w:rsidRPr="005356D9">
        <w:rPr>
          <w:sz w:val="24"/>
        </w:rPr>
        <w:t xml:space="preserve"> </w:t>
      </w:r>
      <w:r w:rsidR="005356D9" w:rsidRPr="005356D9">
        <w:rPr>
          <w:spacing w:val="-6"/>
          <w:w w:val="105"/>
          <w:sz w:val="24"/>
        </w:rPr>
        <w:t>ВРСТА</w:t>
      </w:r>
      <w:proofErr w:type="gramEnd"/>
      <w:r w:rsidR="005356D9" w:rsidRPr="005356D9">
        <w:rPr>
          <w:spacing w:val="-6"/>
          <w:w w:val="105"/>
          <w:sz w:val="24"/>
        </w:rPr>
        <w:t xml:space="preserve">, </w:t>
      </w:r>
      <w:r w:rsidR="005356D9" w:rsidRPr="005356D9">
        <w:rPr>
          <w:w w:val="105"/>
          <w:sz w:val="24"/>
        </w:rPr>
        <w:t xml:space="preserve">ТЕХНИЧКЕ </w:t>
      </w:r>
      <w:r w:rsidR="005356D9" w:rsidRPr="005356D9">
        <w:rPr>
          <w:spacing w:val="-3"/>
          <w:w w:val="105"/>
          <w:sz w:val="24"/>
        </w:rPr>
        <w:t xml:space="preserve">КАРАКТЕРИСТИКЕ, КВАЛИТЕТ, </w:t>
      </w:r>
      <w:r w:rsidR="005356D9" w:rsidRPr="005356D9">
        <w:rPr>
          <w:w w:val="105"/>
          <w:sz w:val="24"/>
        </w:rPr>
        <w:t xml:space="preserve">КОЛИЧИНА И ОПИС </w:t>
      </w:r>
      <w:r w:rsidR="005356D9" w:rsidRPr="005356D9">
        <w:rPr>
          <w:spacing w:val="-6"/>
          <w:w w:val="105"/>
          <w:sz w:val="24"/>
        </w:rPr>
        <w:t xml:space="preserve">ДОБАРА, </w:t>
      </w:r>
      <w:r w:rsidR="005356D9" w:rsidRPr="005356D9">
        <w:rPr>
          <w:spacing w:val="-4"/>
          <w:w w:val="105"/>
          <w:sz w:val="24"/>
        </w:rPr>
        <w:t xml:space="preserve">РАДОВА </w:t>
      </w:r>
      <w:r w:rsidR="005356D9" w:rsidRPr="005356D9">
        <w:rPr>
          <w:w w:val="105"/>
          <w:sz w:val="24"/>
        </w:rPr>
        <w:t xml:space="preserve">ИЛИ </w:t>
      </w:r>
      <w:r w:rsidR="005356D9" w:rsidRPr="005356D9">
        <w:rPr>
          <w:spacing w:val="-4"/>
          <w:w w:val="105"/>
          <w:sz w:val="24"/>
        </w:rPr>
        <w:t xml:space="preserve">УСЛУГА, НАЧИН </w:t>
      </w:r>
      <w:r w:rsidR="005356D9" w:rsidRPr="005356D9">
        <w:rPr>
          <w:w w:val="105"/>
          <w:sz w:val="24"/>
        </w:rPr>
        <w:t>СПРОВОЂЕЊА КОНТРОЛЕ И ОБЕЗБЕЂИВАЊА</w:t>
      </w:r>
      <w:r w:rsidR="005356D9" w:rsidRPr="005356D9">
        <w:rPr>
          <w:w w:val="105"/>
          <w:sz w:val="24"/>
          <w:lang w:val="sr-Cyrl-CS"/>
        </w:rPr>
        <w:t xml:space="preserve"> </w:t>
      </w:r>
      <w:r w:rsidR="005356D9" w:rsidRPr="005356D9">
        <w:rPr>
          <w:spacing w:val="-5"/>
          <w:w w:val="105"/>
          <w:sz w:val="24"/>
        </w:rPr>
        <w:t xml:space="preserve">ГАРАНЦИЈЕ </w:t>
      </w:r>
      <w:r w:rsidR="005356D9" w:rsidRPr="005356D9">
        <w:rPr>
          <w:w w:val="105"/>
          <w:sz w:val="24"/>
        </w:rPr>
        <w:t xml:space="preserve">КВАЛИТЕТА, РОК ИЗВРШЕЊА ИЛИ  ИСПОРУКЕ </w:t>
      </w:r>
      <w:r w:rsidR="005356D9" w:rsidRPr="005356D9">
        <w:rPr>
          <w:spacing w:val="-5"/>
          <w:w w:val="105"/>
          <w:sz w:val="24"/>
        </w:rPr>
        <w:t xml:space="preserve">ДОБАРА, </w:t>
      </w:r>
      <w:r w:rsidR="005356D9" w:rsidRPr="005356D9">
        <w:rPr>
          <w:spacing w:val="-3"/>
          <w:w w:val="105"/>
          <w:sz w:val="24"/>
        </w:rPr>
        <w:t xml:space="preserve">ЕВЕНТУАЛНЕ </w:t>
      </w:r>
      <w:r w:rsidR="005356D9" w:rsidRPr="005356D9">
        <w:rPr>
          <w:spacing w:val="-6"/>
          <w:w w:val="105"/>
          <w:sz w:val="24"/>
        </w:rPr>
        <w:t xml:space="preserve">ДОДАТНЕ </w:t>
      </w:r>
      <w:r w:rsidR="005356D9" w:rsidRPr="005356D9">
        <w:rPr>
          <w:w w:val="105"/>
          <w:sz w:val="24"/>
        </w:rPr>
        <w:t>УСЛУГЕ И</w:t>
      </w:r>
      <w:r w:rsidR="005356D9" w:rsidRPr="005356D9">
        <w:rPr>
          <w:spacing w:val="12"/>
          <w:w w:val="105"/>
          <w:sz w:val="24"/>
        </w:rPr>
        <w:t xml:space="preserve"> </w:t>
      </w:r>
      <w:r w:rsidR="005356D9" w:rsidRPr="005356D9">
        <w:rPr>
          <w:w w:val="105"/>
          <w:sz w:val="24"/>
        </w:rPr>
        <w:t>СЛ.</w:t>
      </w:r>
    </w:p>
    <w:p w:rsidR="005356D9" w:rsidRPr="005356D9" w:rsidRDefault="005356D9" w:rsidP="005356D9">
      <w:pPr>
        <w:pStyle w:val="ListParagraph"/>
        <w:tabs>
          <w:tab w:val="left" w:pos="1387"/>
        </w:tabs>
        <w:ind w:left="1386" w:right="887" w:firstLine="0"/>
        <w:jc w:val="both"/>
        <w:rPr>
          <w:sz w:val="24"/>
        </w:rPr>
      </w:pPr>
    </w:p>
    <w:p w:rsidR="005356D9" w:rsidRPr="005356D9" w:rsidRDefault="005356D9" w:rsidP="005356D9">
      <w:pPr>
        <w:pStyle w:val="ListParagraph"/>
        <w:tabs>
          <w:tab w:val="left" w:pos="1387"/>
        </w:tabs>
        <w:ind w:left="1386" w:right="887" w:firstLine="0"/>
        <w:jc w:val="both"/>
        <w:rPr>
          <w:sz w:val="24"/>
        </w:rPr>
      </w:pPr>
    </w:p>
    <w:p w:rsidR="005356D9" w:rsidRPr="005356D9" w:rsidRDefault="005356D9" w:rsidP="005356D9">
      <w:pPr>
        <w:pStyle w:val="ListParagraph"/>
        <w:tabs>
          <w:tab w:val="left" w:pos="1387"/>
        </w:tabs>
        <w:ind w:left="1386" w:right="887" w:firstLine="0"/>
        <w:jc w:val="both"/>
        <w:rPr>
          <w:sz w:val="24"/>
        </w:rPr>
      </w:pPr>
    </w:p>
    <w:p w:rsidR="005356D9" w:rsidRPr="00855E35" w:rsidRDefault="00855E35" w:rsidP="00855E35">
      <w:pPr>
        <w:tabs>
          <w:tab w:val="left" w:pos="1387"/>
        </w:tabs>
        <w:ind w:right="887"/>
        <w:jc w:val="both"/>
        <w:rPr>
          <w:sz w:val="24"/>
        </w:rPr>
      </w:pPr>
      <w:r>
        <w:rPr>
          <w:sz w:val="24"/>
        </w:rPr>
        <w:t xml:space="preserve">                </w:t>
      </w:r>
      <w:r w:rsidRPr="00855E35">
        <w:rPr>
          <w:sz w:val="24"/>
        </w:rPr>
        <w:t>Додатни услови:</w:t>
      </w:r>
    </w:p>
    <w:p w:rsidR="003103A5" w:rsidRPr="005356D9" w:rsidRDefault="003103A5" w:rsidP="005356D9">
      <w:pPr>
        <w:pStyle w:val="ListParagraph"/>
        <w:numPr>
          <w:ilvl w:val="0"/>
          <w:numId w:val="17"/>
        </w:numPr>
        <w:tabs>
          <w:tab w:val="left" w:pos="1387"/>
        </w:tabs>
        <w:ind w:right="887"/>
        <w:jc w:val="both"/>
        <w:rPr>
          <w:sz w:val="24"/>
        </w:rPr>
      </w:pPr>
      <w:r w:rsidRPr="005356D9">
        <w:rPr>
          <w:sz w:val="24"/>
        </w:rPr>
        <w:t xml:space="preserve">Право на </w:t>
      </w:r>
      <w:proofErr w:type="gramStart"/>
      <w:r w:rsidRPr="005356D9">
        <w:rPr>
          <w:sz w:val="24"/>
        </w:rPr>
        <w:t>учешће  у</w:t>
      </w:r>
      <w:proofErr w:type="gramEnd"/>
      <w:r w:rsidRPr="005356D9">
        <w:rPr>
          <w:sz w:val="24"/>
        </w:rPr>
        <w:t xml:space="preserve"> поступку предметне јавне набавке има понуђач који испуњава  и додатне </w:t>
      </w:r>
      <w:r w:rsidRPr="005356D9">
        <w:rPr>
          <w:spacing w:val="-4"/>
          <w:sz w:val="24"/>
        </w:rPr>
        <w:t xml:space="preserve">услове </w:t>
      </w:r>
      <w:r w:rsidRPr="005356D9">
        <w:rPr>
          <w:sz w:val="24"/>
        </w:rPr>
        <w:t>за учешће у посту</w:t>
      </w:r>
      <w:r w:rsidR="00FC3941" w:rsidRPr="005356D9">
        <w:rPr>
          <w:sz w:val="24"/>
        </w:rPr>
        <w:t>пку јавне набавке дефинисане члановима 111-117. Закона</w:t>
      </w:r>
      <w:r w:rsidRPr="005356D9">
        <w:rPr>
          <w:sz w:val="24"/>
        </w:rPr>
        <w:t xml:space="preserve"> и то:</w:t>
      </w:r>
    </w:p>
    <w:p w:rsidR="003103A5" w:rsidRPr="005356D9" w:rsidRDefault="005356D9" w:rsidP="005356D9">
      <w:pPr>
        <w:tabs>
          <w:tab w:val="left" w:pos="1646"/>
        </w:tabs>
        <w:spacing w:before="29"/>
        <w:ind w:left="2269"/>
        <w:rPr>
          <w:sz w:val="24"/>
        </w:rPr>
      </w:pPr>
      <w:r>
        <w:rPr>
          <w:w w:val="110"/>
          <w:sz w:val="24"/>
        </w:rPr>
        <w:t xml:space="preserve">- </w:t>
      </w:r>
      <w:r w:rsidR="003103A5" w:rsidRPr="005356D9">
        <w:rPr>
          <w:w w:val="110"/>
          <w:sz w:val="24"/>
        </w:rPr>
        <w:t>Технички</w:t>
      </w:r>
      <w:r w:rsidR="003103A5" w:rsidRPr="005356D9">
        <w:rPr>
          <w:spacing w:val="-7"/>
          <w:w w:val="110"/>
          <w:sz w:val="24"/>
        </w:rPr>
        <w:t xml:space="preserve"> </w:t>
      </w:r>
      <w:r w:rsidR="003103A5" w:rsidRPr="005356D9">
        <w:rPr>
          <w:w w:val="110"/>
          <w:sz w:val="24"/>
        </w:rPr>
        <w:t>капацитет</w:t>
      </w:r>
    </w:p>
    <w:p w:rsidR="003103A5" w:rsidRDefault="003103A5">
      <w:pPr>
        <w:pStyle w:val="BodyText"/>
        <w:spacing w:before="29"/>
        <w:ind w:left="1386" w:right="880"/>
        <w:jc w:val="both"/>
      </w:pPr>
      <w:r>
        <w:t xml:space="preserve">- Довољан технички капацитет: Обавезно да има најмање 1 (једну) </w:t>
      </w:r>
      <w:proofErr w:type="gramStart"/>
      <w:r>
        <w:t>бензинску  пумпу</w:t>
      </w:r>
      <w:proofErr w:type="gramEnd"/>
      <w:r>
        <w:t xml:space="preserve"> у седишту наручиоца, </w:t>
      </w:r>
      <w:r>
        <w:rPr>
          <w:lang w:val="sr-Cyrl-CS"/>
        </w:rPr>
        <w:t xml:space="preserve">Црна Трава, </w:t>
      </w:r>
      <w:r>
        <w:t>2 (две) у Јабланичком управном округу и 15 (петнаест) на територији Републике</w:t>
      </w:r>
      <w:r>
        <w:rPr>
          <w:spacing w:val="2"/>
        </w:rPr>
        <w:t xml:space="preserve"> </w:t>
      </w:r>
      <w:r>
        <w:t>Србије.</w:t>
      </w:r>
    </w:p>
    <w:p w:rsidR="003103A5" w:rsidRDefault="003103A5">
      <w:pPr>
        <w:jc w:val="both"/>
        <w:sectPr w:rsidR="003103A5">
          <w:pgSz w:w="11910" w:h="16840"/>
          <w:pgMar w:top="1160" w:right="560" w:bottom="1140" w:left="380" w:header="0" w:footer="958" w:gutter="0"/>
          <w:cols w:space="720"/>
        </w:sectPr>
      </w:pPr>
    </w:p>
    <w:p w:rsidR="003103A5" w:rsidRDefault="003103A5">
      <w:pPr>
        <w:pStyle w:val="ListParagraph"/>
        <w:numPr>
          <w:ilvl w:val="0"/>
          <w:numId w:val="13"/>
        </w:numPr>
        <w:tabs>
          <w:tab w:val="left" w:pos="2395"/>
        </w:tabs>
        <w:spacing w:before="68"/>
        <w:ind w:left="2394" w:hanging="326"/>
        <w:rPr>
          <w:sz w:val="24"/>
        </w:rPr>
      </w:pPr>
      <w:r>
        <w:rPr>
          <w:spacing w:val="-3"/>
          <w:w w:val="105"/>
          <w:sz w:val="24"/>
        </w:rPr>
        <w:lastRenderedPageBreak/>
        <w:t xml:space="preserve">УПУТСТВО </w:t>
      </w:r>
      <w:r>
        <w:rPr>
          <w:w w:val="105"/>
          <w:sz w:val="24"/>
        </w:rPr>
        <w:t xml:space="preserve">КАКО СЕ </w:t>
      </w:r>
      <w:r>
        <w:rPr>
          <w:spacing w:val="-3"/>
          <w:w w:val="105"/>
          <w:sz w:val="24"/>
        </w:rPr>
        <w:t xml:space="preserve">ДОКАЗУЈЕ </w:t>
      </w:r>
      <w:r>
        <w:rPr>
          <w:w w:val="105"/>
          <w:sz w:val="24"/>
        </w:rPr>
        <w:t>ИСПУЊЕНОСТ</w:t>
      </w:r>
      <w:r>
        <w:rPr>
          <w:spacing w:val="7"/>
          <w:w w:val="105"/>
          <w:sz w:val="24"/>
        </w:rPr>
        <w:t xml:space="preserve"> </w:t>
      </w:r>
      <w:r>
        <w:rPr>
          <w:w w:val="105"/>
          <w:sz w:val="24"/>
        </w:rPr>
        <w:t>УСЛОВА</w:t>
      </w:r>
    </w:p>
    <w:p w:rsidR="003103A5" w:rsidRDefault="003103A5">
      <w:pPr>
        <w:pStyle w:val="BodyText"/>
        <w:spacing w:before="8"/>
        <w:rPr>
          <w:sz w:val="30"/>
        </w:rPr>
      </w:pPr>
    </w:p>
    <w:p w:rsidR="003103A5" w:rsidRDefault="003103A5">
      <w:pPr>
        <w:pStyle w:val="BodyText"/>
        <w:ind w:left="959" w:right="811"/>
        <w:jc w:val="both"/>
      </w:pPr>
      <w:r>
        <w:t xml:space="preserve">Испуњеност обавезних и додатних </w:t>
      </w:r>
      <w:r>
        <w:rPr>
          <w:spacing w:val="-3"/>
        </w:rPr>
        <w:t xml:space="preserve">услова </w:t>
      </w:r>
      <w:r>
        <w:t>за учешће у поступку предметне  јавне набав</w:t>
      </w:r>
      <w:r w:rsidR="00680DF9">
        <w:t>ке,</w:t>
      </w:r>
      <w:r>
        <w:t xml:space="preserve"> понуђач доказује достављањем Изјаве (Образац изјаве </w:t>
      </w:r>
      <w:r>
        <w:rPr>
          <w:spacing w:val="-3"/>
        </w:rPr>
        <w:t xml:space="preserve">понуђача, </w:t>
      </w:r>
      <w:r>
        <w:t>дат је у поглављу V одељак 3.), којом под пуном материјалном и кривичном одговорношћу потврђује да испуњава услове за учешће у поступку</w:t>
      </w:r>
      <w:r w:rsidR="00680DF9">
        <w:t xml:space="preserve"> јавне набавке из Закона и</w:t>
      </w:r>
      <w:r>
        <w:t xml:space="preserve"> дефинисане овом конкурсном документацијом.</w:t>
      </w:r>
    </w:p>
    <w:p w:rsidR="003103A5" w:rsidRDefault="003103A5">
      <w:pPr>
        <w:pStyle w:val="BodyText"/>
        <w:spacing w:before="183"/>
        <w:ind w:left="959" w:right="824"/>
        <w:jc w:val="both"/>
      </w:pPr>
      <w:r>
        <w:t xml:space="preserve">Изјава мора да </w:t>
      </w:r>
      <w:r>
        <w:rPr>
          <w:spacing w:val="-5"/>
        </w:rPr>
        <w:t xml:space="preserve">буде </w:t>
      </w:r>
      <w:r>
        <w:t xml:space="preserve">потписана </w:t>
      </w:r>
      <w:r>
        <w:rPr>
          <w:spacing w:val="-3"/>
        </w:rPr>
        <w:t xml:space="preserve">од </w:t>
      </w:r>
      <w:r>
        <w:t xml:space="preserve">стране </w:t>
      </w:r>
      <w:proofErr w:type="gramStart"/>
      <w:r>
        <w:t>овлашћеног  лица</w:t>
      </w:r>
      <w:proofErr w:type="gramEnd"/>
      <w:r>
        <w:t xml:space="preserve">  понуђача  и  оверена </w:t>
      </w:r>
      <w:r>
        <w:rPr>
          <w:spacing w:val="-3"/>
        </w:rPr>
        <w:t xml:space="preserve">печатом. </w:t>
      </w:r>
      <w:proofErr w:type="gramStart"/>
      <w:r>
        <w:t xml:space="preserve">Уколико Изјаву потписује лице које није уписано у регистар као лице овлашћено за заступање, потребно је </w:t>
      </w:r>
      <w:r>
        <w:rPr>
          <w:spacing w:val="-5"/>
        </w:rPr>
        <w:t xml:space="preserve">уз </w:t>
      </w:r>
      <w:r>
        <w:t>понуду доставити овлашћење за</w:t>
      </w:r>
      <w:r>
        <w:rPr>
          <w:spacing w:val="-25"/>
        </w:rPr>
        <w:t xml:space="preserve"> </w:t>
      </w:r>
      <w:r>
        <w:t>потписивање.</w:t>
      </w:r>
      <w:proofErr w:type="gramEnd"/>
    </w:p>
    <w:p w:rsidR="003103A5" w:rsidRDefault="003103A5">
      <w:pPr>
        <w:pStyle w:val="BodyText"/>
      </w:pPr>
    </w:p>
    <w:p w:rsidR="003103A5" w:rsidRDefault="003103A5">
      <w:pPr>
        <w:pStyle w:val="BodyText"/>
        <w:ind w:left="959" w:right="742"/>
        <w:jc w:val="both"/>
      </w:pPr>
      <w:proofErr w:type="gramStart"/>
      <w:r>
        <w:t>Испуњеност обавезног услова из поглавља 1.1 тачке 5) понуђач доказује достављањем важеће дозволе надлежног органа (решења о издавању лиценце за обављање енергетске делатности трговине моторним и другим горивима на станицама за снабдевање возила) издате од стране Агенција за енергетику Републике Србије и он представља Прилог 1.</w:t>
      </w:r>
      <w:proofErr w:type="gramEnd"/>
      <w:r>
        <w:t xml:space="preserve"> Конкурсне документације</w:t>
      </w:r>
    </w:p>
    <w:p w:rsidR="003103A5" w:rsidRDefault="003103A5">
      <w:pPr>
        <w:pStyle w:val="BodyText"/>
      </w:pPr>
    </w:p>
    <w:p w:rsidR="003103A5" w:rsidRDefault="003103A5">
      <w:pPr>
        <w:pStyle w:val="BodyText"/>
        <w:ind w:left="959" w:right="820"/>
        <w:jc w:val="both"/>
      </w:pPr>
      <w:r>
        <w:rPr>
          <w:u w:val="thick"/>
        </w:rPr>
        <w:t>Уколико понуду подноси група понуђача</w:t>
      </w:r>
      <w:r>
        <w:t>, Изјава мора бити потписана од стране овлашћеног лица сваког понуђача из групе понуђача и оверена печатом.</w:t>
      </w:r>
    </w:p>
    <w:p w:rsidR="003103A5" w:rsidRDefault="003103A5">
      <w:pPr>
        <w:pStyle w:val="BodyText"/>
        <w:spacing w:before="183"/>
        <w:ind w:left="959" w:right="822"/>
        <w:jc w:val="both"/>
      </w:pPr>
      <w:r>
        <w:rPr>
          <w:spacing w:val="-3"/>
          <w:u w:val="thick"/>
        </w:rPr>
        <w:t xml:space="preserve">Уколико </w:t>
      </w:r>
      <w:r>
        <w:rPr>
          <w:u w:val="thick"/>
        </w:rPr>
        <w:t>понуђач подноси понуду са подизвођачем</w:t>
      </w:r>
      <w:r>
        <w:t xml:space="preserve">, понуђач </w:t>
      </w:r>
      <w:proofErr w:type="gramStart"/>
      <w:r>
        <w:t>је  дужан</w:t>
      </w:r>
      <w:proofErr w:type="gramEnd"/>
      <w:r>
        <w:t xml:space="preserve">  да  достави Изјаву подизвођача (Образац изјаве подизвођача, дат је у поглављу V одељак 3.), потписану </w:t>
      </w:r>
      <w:r>
        <w:rPr>
          <w:spacing w:val="-3"/>
        </w:rPr>
        <w:t xml:space="preserve">од </w:t>
      </w:r>
      <w:r>
        <w:t>стране овлашћеног лица подизвођача и оверену</w:t>
      </w:r>
      <w:r>
        <w:rPr>
          <w:spacing w:val="-14"/>
        </w:rPr>
        <w:t xml:space="preserve"> </w:t>
      </w:r>
      <w:r>
        <w:t>печатом.</w:t>
      </w:r>
    </w:p>
    <w:p w:rsidR="003103A5" w:rsidRDefault="003103A5">
      <w:pPr>
        <w:pStyle w:val="BodyText"/>
        <w:spacing w:before="184"/>
        <w:ind w:left="959" w:right="742"/>
        <w:jc w:val="both"/>
      </w:pPr>
      <w:r>
        <w:t xml:space="preserve">Наручилац може пре доношења одлуке о </w:t>
      </w:r>
      <w:r>
        <w:rPr>
          <w:spacing w:val="-3"/>
        </w:rPr>
        <w:t xml:space="preserve">додели </w:t>
      </w:r>
      <w:r>
        <w:t xml:space="preserve">уговора да тражи </w:t>
      </w:r>
      <w:r>
        <w:rPr>
          <w:spacing w:val="-3"/>
        </w:rPr>
        <w:t xml:space="preserve">од </w:t>
      </w:r>
      <w:r>
        <w:t xml:space="preserve">понуђача, чија је </w:t>
      </w:r>
      <w:r>
        <w:rPr>
          <w:spacing w:val="-3"/>
        </w:rPr>
        <w:t xml:space="preserve">понуда </w:t>
      </w:r>
      <w:r>
        <w:t xml:space="preserve">оцењена као најповољнија, да достави на увид </w:t>
      </w:r>
      <w:proofErr w:type="gramStart"/>
      <w:r>
        <w:t>оригинал  или</w:t>
      </w:r>
      <w:proofErr w:type="gramEnd"/>
      <w:r>
        <w:t xml:space="preserve">  оверену  копију свих или појединих доказа о испуњености услова..</w:t>
      </w:r>
    </w:p>
    <w:p w:rsidR="003103A5" w:rsidRDefault="003103A5">
      <w:pPr>
        <w:pStyle w:val="BodyText"/>
        <w:spacing w:before="185"/>
        <w:ind w:left="959" w:right="833"/>
        <w:jc w:val="both"/>
      </w:pPr>
      <w:proofErr w:type="gramStart"/>
      <w: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roofErr w:type="gramEnd"/>
    </w:p>
    <w:p w:rsidR="003103A5" w:rsidRDefault="003103A5">
      <w:pPr>
        <w:pStyle w:val="BodyText"/>
        <w:spacing w:before="183"/>
        <w:ind w:left="959" w:right="834"/>
        <w:jc w:val="both"/>
      </w:pPr>
      <w:proofErr w:type="gramStart"/>
      <w:r>
        <w:t>Понуђач није дужан да доставља на увид доказе који су јавно доступни на интернет страницама надлежних органа.</w:t>
      </w:r>
      <w:proofErr w:type="gramEnd"/>
    </w:p>
    <w:p w:rsidR="003103A5" w:rsidRDefault="003103A5">
      <w:pPr>
        <w:pStyle w:val="BodyText"/>
        <w:spacing w:before="185"/>
        <w:ind w:left="959" w:right="818"/>
        <w:jc w:val="both"/>
      </w:pPr>
      <w:r>
        <w:t xml:space="preserve">Понуђач је дужан </w:t>
      </w:r>
      <w:proofErr w:type="gramStart"/>
      <w:r>
        <w:t>да  без</w:t>
      </w:r>
      <w:proofErr w:type="gramEnd"/>
      <w:r>
        <w:t xml:space="preserve">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w:t>
      </w:r>
      <w:r>
        <w:rPr>
          <w:spacing w:val="45"/>
        </w:rPr>
        <w:t xml:space="preserve"> </w:t>
      </w:r>
      <w:r>
        <w:t>начин.</w:t>
      </w:r>
    </w:p>
    <w:p w:rsidR="003103A5" w:rsidRDefault="003103A5">
      <w:pPr>
        <w:jc w:val="both"/>
        <w:sectPr w:rsidR="003103A5">
          <w:pgSz w:w="11910" w:h="16840"/>
          <w:pgMar w:top="1160" w:right="560" w:bottom="1140" w:left="380" w:header="0" w:footer="958" w:gutter="0"/>
          <w:cols w:space="720"/>
        </w:sectPr>
      </w:pPr>
    </w:p>
    <w:p w:rsidR="003103A5" w:rsidRDefault="003103A5">
      <w:pPr>
        <w:pStyle w:val="BodyText"/>
        <w:spacing w:before="68"/>
        <w:ind w:right="1346"/>
        <w:jc w:val="right"/>
      </w:pPr>
      <w:r>
        <w:rPr>
          <w:w w:val="105"/>
          <w:u w:val="thick"/>
        </w:rPr>
        <w:lastRenderedPageBreak/>
        <w:t>Образац</w:t>
      </w:r>
      <w:r>
        <w:rPr>
          <w:w w:val="105"/>
        </w:rPr>
        <w:t xml:space="preserve"> </w:t>
      </w:r>
      <w:r>
        <w:rPr>
          <w:w w:val="105"/>
          <w:u w:val="thick"/>
        </w:rPr>
        <w:t>1</w:t>
      </w:r>
    </w:p>
    <w:p w:rsidR="003103A5" w:rsidRDefault="003103A5">
      <w:pPr>
        <w:pStyle w:val="BodyText"/>
        <w:spacing w:before="7"/>
        <w:rPr>
          <w:sz w:val="29"/>
        </w:rPr>
      </w:pPr>
    </w:p>
    <w:p w:rsidR="003103A5" w:rsidRDefault="003103A5">
      <w:pPr>
        <w:pStyle w:val="BodyText"/>
        <w:spacing w:before="92" w:line="237" w:lineRule="auto"/>
        <w:ind w:left="1892" w:right="993"/>
      </w:pPr>
      <w:r>
        <w:rPr>
          <w:w w:val="105"/>
        </w:rPr>
        <w:t>ОБРАЗАЦ ИЗЈАВЕ О ИС</w:t>
      </w:r>
      <w:r w:rsidR="00680DF9">
        <w:rPr>
          <w:w w:val="105"/>
        </w:rPr>
        <w:t xml:space="preserve">ПУЊАВАЊУ УСЛОВА </w:t>
      </w:r>
      <w:proofErr w:type="gramStart"/>
      <w:r w:rsidR="00680DF9">
        <w:rPr>
          <w:w w:val="105"/>
        </w:rPr>
        <w:t xml:space="preserve">ИЗ </w:t>
      </w:r>
      <w:r>
        <w:rPr>
          <w:w w:val="105"/>
        </w:rPr>
        <w:t xml:space="preserve"> ЗАКОНА</w:t>
      </w:r>
      <w:proofErr w:type="gramEnd"/>
    </w:p>
    <w:p w:rsidR="003103A5" w:rsidRDefault="003103A5">
      <w:pPr>
        <w:pStyle w:val="BodyText"/>
        <w:spacing w:before="10"/>
        <w:rPr>
          <w:sz w:val="29"/>
        </w:rPr>
      </w:pPr>
    </w:p>
    <w:p w:rsidR="003103A5" w:rsidRDefault="003103A5">
      <w:pPr>
        <w:pStyle w:val="BodyText"/>
        <w:spacing w:line="275" w:lineRule="exact"/>
        <w:ind w:left="1404" w:right="1208"/>
        <w:jc w:val="center"/>
      </w:pPr>
      <w:r>
        <w:rPr>
          <w:w w:val="105"/>
        </w:rPr>
        <w:t>ИЗЈАВА ПОНУЂАЧА</w:t>
      </w:r>
    </w:p>
    <w:p w:rsidR="003103A5" w:rsidRPr="00680DF9" w:rsidRDefault="003103A5">
      <w:pPr>
        <w:pStyle w:val="BodyText"/>
        <w:ind w:left="1395" w:right="1213"/>
        <w:jc w:val="center"/>
      </w:pPr>
      <w:r>
        <w:rPr>
          <w:w w:val="105"/>
        </w:rPr>
        <w:t>О ИСПУЊАВАЊ</w:t>
      </w:r>
      <w:r w:rsidR="00680DF9">
        <w:rPr>
          <w:w w:val="105"/>
        </w:rPr>
        <w:t xml:space="preserve">У УСЛОВА </w:t>
      </w:r>
      <w:proofErr w:type="gramStart"/>
      <w:r w:rsidR="00680DF9">
        <w:rPr>
          <w:w w:val="105"/>
        </w:rPr>
        <w:t>ИЗ  ЗАКОНА</w:t>
      </w:r>
      <w:proofErr w:type="gramEnd"/>
      <w:r w:rsidR="00680DF9">
        <w:rPr>
          <w:w w:val="105"/>
        </w:rPr>
        <w:t xml:space="preserve"> И ПРАВИЛНИКА О БЛИЖЕМ УРЕЂИВАЊУ ПОСТУПКА ЈАВНЕ НАБАВКЕ ЈП</w:t>
      </w:r>
      <w:r w:rsidR="00855E35">
        <w:rPr>
          <w:w w:val="105"/>
        </w:rPr>
        <w:t xml:space="preserve"> </w:t>
      </w:r>
      <w:r w:rsidR="00680DF9">
        <w:rPr>
          <w:w w:val="105"/>
        </w:rPr>
        <w:t xml:space="preserve">“ВИЛИН ЛУГ“ ЦРНА ТРАВА </w:t>
      </w:r>
      <w:r>
        <w:rPr>
          <w:w w:val="105"/>
        </w:rPr>
        <w:t xml:space="preserve"> У ПОСТУПКУ ЈАВНЕ НАБАВКЕ </w:t>
      </w:r>
    </w:p>
    <w:p w:rsidR="003103A5" w:rsidRDefault="003103A5">
      <w:pPr>
        <w:pStyle w:val="BodyText"/>
        <w:rPr>
          <w:sz w:val="26"/>
        </w:rPr>
      </w:pPr>
    </w:p>
    <w:p w:rsidR="003103A5" w:rsidRDefault="003103A5">
      <w:pPr>
        <w:pStyle w:val="BodyText"/>
        <w:spacing w:before="6"/>
        <w:rPr>
          <w:sz w:val="21"/>
        </w:rPr>
      </w:pPr>
    </w:p>
    <w:p w:rsidR="003103A5" w:rsidRDefault="00680DF9">
      <w:pPr>
        <w:pStyle w:val="BodyText"/>
        <w:ind w:left="1060" w:right="822"/>
        <w:jc w:val="both"/>
      </w:pPr>
      <w:r>
        <w:t>Под п</w:t>
      </w:r>
      <w:r w:rsidR="003103A5">
        <w:t>уном материјалном и кривичном одговорношћу, као заступник понуђача, дајем следећу</w:t>
      </w:r>
    </w:p>
    <w:p w:rsidR="003103A5" w:rsidRDefault="003103A5">
      <w:pPr>
        <w:pStyle w:val="BodyText"/>
        <w:spacing w:before="1"/>
        <w:rPr>
          <w:sz w:val="31"/>
        </w:rPr>
      </w:pPr>
    </w:p>
    <w:p w:rsidR="003103A5" w:rsidRDefault="003103A5">
      <w:pPr>
        <w:pStyle w:val="BodyText"/>
        <w:ind w:left="1399" w:right="1213"/>
        <w:jc w:val="center"/>
      </w:pPr>
      <w:r>
        <w:rPr>
          <w:w w:val="110"/>
        </w:rPr>
        <w:t>И</w:t>
      </w:r>
      <w:r>
        <w:rPr>
          <w:spacing w:val="-23"/>
          <w:w w:val="110"/>
        </w:rPr>
        <w:t xml:space="preserve"> </w:t>
      </w:r>
      <w:r>
        <w:rPr>
          <w:w w:val="110"/>
        </w:rPr>
        <w:t>З</w:t>
      </w:r>
      <w:r>
        <w:rPr>
          <w:spacing w:val="-14"/>
          <w:w w:val="110"/>
        </w:rPr>
        <w:t xml:space="preserve"> </w:t>
      </w:r>
      <w:r>
        <w:rPr>
          <w:w w:val="110"/>
        </w:rPr>
        <w:t>Ј</w:t>
      </w:r>
      <w:r>
        <w:rPr>
          <w:spacing w:val="-10"/>
          <w:w w:val="110"/>
        </w:rPr>
        <w:t xml:space="preserve"> </w:t>
      </w:r>
      <w:r>
        <w:rPr>
          <w:w w:val="110"/>
        </w:rPr>
        <w:t>А</w:t>
      </w:r>
      <w:r>
        <w:rPr>
          <w:spacing w:val="-21"/>
          <w:w w:val="110"/>
        </w:rPr>
        <w:t xml:space="preserve"> </w:t>
      </w:r>
      <w:r>
        <w:rPr>
          <w:w w:val="110"/>
        </w:rPr>
        <w:t>В</w:t>
      </w:r>
      <w:r>
        <w:rPr>
          <w:spacing w:val="-12"/>
          <w:w w:val="110"/>
        </w:rPr>
        <w:t xml:space="preserve"> </w:t>
      </w:r>
      <w:r>
        <w:rPr>
          <w:w w:val="110"/>
        </w:rPr>
        <w:t>У</w:t>
      </w:r>
    </w:p>
    <w:p w:rsidR="003103A5" w:rsidRDefault="003103A5">
      <w:pPr>
        <w:pStyle w:val="BodyText"/>
        <w:spacing w:before="4"/>
        <w:rPr>
          <w:sz w:val="23"/>
        </w:rPr>
      </w:pPr>
    </w:p>
    <w:p w:rsidR="003103A5" w:rsidRDefault="003103A5">
      <w:pPr>
        <w:pStyle w:val="BodyText"/>
        <w:tabs>
          <w:tab w:val="left" w:pos="8335"/>
        </w:tabs>
        <w:spacing w:before="1"/>
        <w:ind w:left="1060" w:right="816"/>
        <w:jc w:val="both"/>
      </w:pPr>
      <w:r>
        <w:t>Понуђач</w:t>
      </w:r>
      <w:r>
        <w:rPr>
          <w:u w:val="single"/>
        </w:rPr>
        <w:t xml:space="preserve"> </w:t>
      </w:r>
      <w:r>
        <w:rPr>
          <w:u w:val="single"/>
        </w:rPr>
        <w:tab/>
      </w:r>
      <w:r>
        <w:t xml:space="preserve">[навести назив </w:t>
      </w:r>
      <w:r>
        <w:rPr>
          <w:spacing w:val="-3"/>
        </w:rPr>
        <w:t xml:space="preserve">понуђача] </w:t>
      </w:r>
      <w:r>
        <w:t xml:space="preserve">у поступку јавне набавке добра, набавка горива за моторна возила путем дебитне картице за потребе </w:t>
      </w:r>
      <w:r>
        <w:rPr>
          <w:lang w:val="sr-Cyrl-CS"/>
        </w:rPr>
        <w:t>ЈП</w:t>
      </w:r>
      <w:r>
        <w:t xml:space="preserve"> </w:t>
      </w:r>
      <w:r>
        <w:rPr>
          <w:lang w:val="sr-Cyrl-CS"/>
        </w:rPr>
        <w:t>“Вилин Луг“,</w:t>
      </w:r>
      <w:r>
        <w:t xml:space="preserve"> Црна Трава, број </w:t>
      </w:r>
      <w:r w:rsidR="0056763B">
        <w:rPr>
          <w:lang w:val="sr-Cyrl-CS"/>
        </w:rPr>
        <w:t>01</w:t>
      </w:r>
      <w:r w:rsidR="00DE6118">
        <w:t>/2025</w:t>
      </w:r>
      <w:r>
        <w:t xml:space="preserve">, испуњава све услове </w:t>
      </w:r>
      <w:r w:rsidR="00680DF9">
        <w:t>предвиђене Законом, Правилником,</w:t>
      </w:r>
      <w:r>
        <w:t xml:space="preserve"> односно услове дефинисане конкурсном документацијом за предметну јавну </w:t>
      </w:r>
      <w:r>
        <w:rPr>
          <w:spacing w:val="-4"/>
        </w:rPr>
        <w:t xml:space="preserve">набавку, </w:t>
      </w:r>
      <w:r>
        <w:t>и</w:t>
      </w:r>
      <w:r>
        <w:rPr>
          <w:spacing w:val="-11"/>
        </w:rPr>
        <w:t xml:space="preserve"> </w:t>
      </w:r>
      <w:r>
        <w:t>то:</w:t>
      </w:r>
    </w:p>
    <w:p w:rsidR="003103A5" w:rsidRDefault="003103A5">
      <w:pPr>
        <w:pStyle w:val="ListParagraph"/>
        <w:numPr>
          <w:ilvl w:val="0"/>
          <w:numId w:val="10"/>
        </w:numPr>
        <w:tabs>
          <w:tab w:val="left" w:pos="2530"/>
        </w:tabs>
        <w:spacing w:before="7" w:line="242" w:lineRule="auto"/>
        <w:ind w:right="818" w:hanging="360"/>
        <w:rPr>
          <w:sz w:val="24"/>
        </w:rPr>
      </w:pPr>
      <w:r>
        <w:rPr>
          <w:sz w:val="24"/>
        </w:rPr>
        <w:t>Понуђач је регистрован код надлежног органа, односно уписан у одговарајући</w:t>
      </w:r>
      <w:r>
        <w:rPr>
          <w:spacing w:val="1"/>
          <w:sz w:val="24"/>
        </w:rPr>
        <w:t xml:space="preserve"> </w:t>
      </w:r>
      <w:r>
        <w:rPr>
          <w:sz w:val="24"/>
        </w:rPr>
        <w:t>регистар;</w:t>
      </w:r>
    </w:p>
    <w:p w:rsidR="003103A5" w:rsidRDefault="003103A5">
      <w:pPr>
        <w:pStyle w:val="ListParagraph"/>
        <w:numPr>
          <w:ilvl w:val="0"/>
          <w:numId w:val="10"/>
        </w:numPr>
        <w:tabs>
          <w:tab w:val="left" w:pos="2444"/>
          <w:tab w:val="left" w:pos="3654"/>
          <w:tab w:val="left" w:pos="4821"/>
          <w:tab w:val="left" w:pos="6096"/>
          <w:tab w:val="left" w:pos="6851"/>
          <w:tab w:val="left" w:pos="8056"/>
          <w:tab w:val="left" w:pos="8728"/>
        </w:tabs>
        <w:spacing w:line="237" w:lineRule="auto"/>
        <w:ind w:right="822" w:hanging="360"/>
        <w:rPr>
          <w:sz w:val="24"/>
        </w:rPr>
      </w:pPr>
      <w:r>
        <w:rPr>
          <w:sz w:val="24"/>
        </w:rPr>
        <w:t xml:space="preserve">Понуђач и његов законски заступник нису осуђивани за неко </w:t>
      </w:r>
      <w:r>
        <w:rPr>
          <w:spacing w:val="-3"/>
          <w:sz w:val="24"/>
        </w:rPr>
        <w:t xml:space="preserve">од </w:t>
      </w:r>
      <w:r>
        <w:rPr>
          <w:sz w:val="24"/>
        </w:rPr>
        <w:t xml:space="preserve">кривичних дела као члан организоване криминалне групе, да није осуђиван за кривична дела против привреде, кривична </w:t>
      </w:r>
      <w:r>
        <w:rPr>
          <w:spacing w:val="-3"/>
          <w:sz w:val="24"/>
        </w:rPr>
        <w:t xml:space="preserve">дела </w:t>
      </w:r>
      <w:r>
        <w:rPr>
          <w:sz w:val="24"/>
        </w:rPr>
        <w:t>против животне</w:t>
      </w:r>
      <w:r>
        <w:rPr>
          <w:sz w:val="24"/>
        </w:rPr>
        <w:tab/>
        <w:t>средине,</w:t>
      </w:r>
      <w:r>
        <w:rPr>
          <w:sz w:val="24"/>
        </w:rPr>
        <w:tab/>
        <w:t>кривично</w:t>
      </w:r>
      <w:r>
        <w:rPr>
          <w:sz w:val="24"/>
        </w:rPr>
        <w:tab/>
        <w:t>дело</w:t>
      </w:r>
      <w:r>
        <w:rPr>
          <w:sz w:val="24"/>
        </w:rPr>
        <w:tab/>
        <w:t>примања</w:t>
      </w:r>
      <w:r>
        <w:rPr>
          <w:sz w:val="24"/>
        </w:rPr>
        <w:tab/>
        <w:t>или</w:t>
      </w:r>
      <w:r>
        <w:rPr>
          <w:sz w:val="24"/>
        </w:rPr>
        <w:tab/>
        <w:t>давања мита, кривично дело</w:t>
      </w:r>
      <w:r>
        <w:rPr>
          <w:spacing w:val="-1"/>
          <w:sz w:val="24"/>
        </w:rPr>
        <w:t xml:space="preserve"> </w:t>
      </w:r>
      <w:r>
        <w:rPr>
          <w:sz w:val="24"/>
        </w:rPr>
        <w:t>преваре;</w:t>
      </w:r>
    </w:p>
    <w:p w:rsidR="003103A5" w:rsidRDefault="003103A5">
      <w:pPr>
        <w:pStyle w:val="ListParagraph"/>
        <w:numPr>
          <w:ilvl w:val="0"/>
          <w:numId w:val="10"/>
        </w:numPr>
        <w:tabs>
          <w:tab w:val="left" w:pos="2492"/>
        </w:tabs>
        <w:spacing w:before="1"/>
        <w:ind w:right="820" w:hanging="360"/>
        <w:jc w:val="both"/>
        <w:rPr>
          <w:sz w:val="24"/>
        </w:rPr>
      </w:pPr>
      <w:r>
        <w:rPr>
          <w:sz w:val="24"/>
        </w:rPr>
        <w:t xml:space="preserve">Понуђач  је  измирио  доспеле  порезе,  доприносе  и  </w:t>
      </w:r>
      <w:r>
        <w:rPr>
          <w:spacing w:val="-3"/>
          <w:sz w:val="24"/>
        </w:rPr>
        <w:t xml:space="preserve">друге   </w:t>
      </w:r>
      <w:r>
        <w:rPr>
          <w:sz w:val="24"/>
        </w:rPr>
        <w:t>јавне дажбине у  складу  са  прописима  Републике  Србије  (или  стране  државе када има седиште на њеној</w:t>
      </w:r>
      <w:r>
        <w:rPr>
          <w:spacing w:val="35"/>
          <w:sz w:val="24"/>
        </w:rPr>
        <w:t xml:space="preserve"> </w:t>
      </w:r>
      <w:r>
        <w:rPr>
          <w:sz w:val="24"/>
        </w:rPr>
        <w:t>територији);</w:t>
      </w: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spacing w:before="2"/>
        <w:rPr>
          <w:sz w:val="16"/>
        </w:rPr>
      </w:pPr>
    </w:p>
    <w:p w:rsidR="003103A5" w:rsidRDefault="003103A5">
      <w:pPr>
        <w:pStyle w:val="BodyText"/>
        <w:tabs>
          <w:tab w:val="left" w:pos="3594"/>
          <w:tab w:val="left" w:pos="7438"/>
        </w:tabs>
        <w:spacing w:before="90"/>
        <w:ind w:left="959"/>
      </w:pPr>
      <w:r>
        <w:t>Место:</w:t>
      </w:r>
      <w:r>
        <w:rPr>
          <w:u w:val="single"/>
        </w:rPr>
        <w:t xml:space="preserve"> </w:t>
      </w:r>
      <w:r>
        <w:rPr>
          <w:u w:val="single"/>
        </w:rPr>
        <w:tab/>
      </w:r>
      <w:r>
        <w:tab/>
        <w:t>Понуђач:</w:t>
      </w:r>
    </w:p>
    <w:p w:rsidR="003103A5" w:rsidRDefault="003103A5">
      <w:pPr>
        <w:pStyle w:val="BodyText"/>
        <w:tabs>
          <w:tab w:val="left" w:pos="3410"/>
          <w:tab w:val="left" w:pos="5278"/>
          <w:tab w:val="left" w:pos="6718"/>
          <w:tab w:val="left" w:pos="9895"/>
        </w:tabs>
        <w:spacing w:before="28"/>
        <w:ind w:left="959"/>
      </w:pPr>
      <w:r>
        <w:t>Датум:</w:t>
      </w:r>
      <w:r>
        <w:rPr>
          <w:u w:val="single"/>
        </w:rPr>
        <w:t xml:space="preserve"> </w:t>
      </w:r>
      <w:r>
        <w:rPr>
          <w:u w:val="single"/>
        </w:rPr>
        <w:tab/>
      </w:r>
      <w:r>
        <w:t>_</w:t>
      </w:r>
      <w:r>
        <w:tab/>
        <w:t>М.П.</w:t>
      </w:r>
      <w:r>
        <w:tab/>
      </w:r>
      <w:r>
        <w:rPr>
          <w:u w:val="single"/>
        </w:rPr>
        <w:t xml:space="preserve"> </w:t>
      </w:r>
      <w:r>
        <w:rPr>
          <w:u w:val="single"/>
        </w:rPr>
        <w:tab/>
      </w:r>
    </w:p>
    <w:p w:rsidR="003103A5" w:rsidRDefault="003103A5">
      <w:pPr>
        <w:pStyle w:val="BodyText"/>
        <w:rPr>
          <w:sz w:val="20"/>
        </w:rPr>
      </w:pPr>
    </w:p>
    <w:p w:rsidR="003103A5" w:rsidRDefault="003103A5">
      <w:pPr>
        <w:pStyle w:val="BodyText"/>
        <w:spacing w:before="8"/>
        <w:rPr>
          <w:sz w:val="27"/>
        </w:rPr>
      </w:pPr>
    </w:p>
    <w:p w:rsidR="003103A5" w:rsidRDefault="003103A5">
      <w:pPr>
        <w:pStyle w:val="BodyText"/>
        <w:spacing w:before="93" w:line="237" w:lineRule="auto"/>
        <w:ind w:left="959" w:right="993"/>
      </w:pPr>
      <w:r>
        <w:t xml:space="preserve">Напомена:  </w:t>
      </w:r>
      <w:proofErr w:type="gramStart"/>
      <w:r>
        <w:rPr>
          <w:u w:val="thick"/>
        </w:rPr>
        <w:t>Уколико  понуду</w:t>
      </w:r>
      <w:proofErr w:type="gramEnd"/>
      <w:r>
        <w:rPr>
          <w:u w:val="thick"/>
        </w:rPr>
        <w:t xml:space="preserve">  подноси </w:t>
      </w:r>
      <w:r>
        <w:rPr>
          <w:spacing w:val="-3"/>
          <w:u w:val="thick"/>
        </w:rPr>
        <w:t xml:space="preserve">група  </w:t>
      </w:r>
      <w:r>
        <w:rPr>
          <w:u w:val="thick"/>
        </w:rPr>
        <w:t>понуђача</w:t>
      </w:r>
      <w:r>
        <w:t xml:space="preserve">  </w:t>
      </w:r>
      <w:r>
        <w:rPr>
          <w:u w:val="thick"/>
        </w:rPr>
        <w:t>,</w:t>
      </w:r>
      <w:r>
        <w:t xml:space="preserve">  Изјава  мора  бити потписана од</w:t>
      </w:r>
      <w:r>
        <w:rPr>
          <w:spacing w:val="26"/>
        </w:rPr>
        <w:t xml:space="preserve"> </w:t>
      </w:r>
      <w:r>
        <w:t>стране</w:t>
      </w:r>
      <w:r>
        <w:rPr>
          <w:spacing w:val="29"/>
        </w:rPr>
        <w:t xml:space="preserve"> </w:t>
      </w:r>
      <w:r>
        <w:t>овлашћеног</w:t>
      </w:r>
      <w:r>
        <w:rPr>
          <w:spacing w:val="26"/>
        </w:rPr>
        <w:t xml:space="preserve"> </w:t>
      </w:r>
      <w:r>
        <w:t>лица</w:t>
      </w:r>
      <w:r>
        <w:rPr>
          <w:spacing w:val="19"/>
        </w:rPr>
        <w:t xml:space="preserve"> </w:t>
      </w:r>
      <w:r>
        <w:t>сваког</w:t>
      </w:r>
      <w:r>
        <w:rPr>
          <w:spacing w:val="26"/>
        </w:rPr>
        <w:t xml:space="preserve"> </w:t>
      </w:r>
      <w:r>
        <w:t>понуђача</w:t>
      </w:r>
      <w:r>
        <w:rPr>
          <w:spacing w:val="27"/>
        </w:rPr>
        <w:t xml:space="preserve"> </w:t>
      </w:r>
      <w:r>
        <w:t>из</w:t>
      </w:r>
      <w:r>
        <w:rPr>
          <w:spacing w:val="29"/>
        </w:rPr>
        <w:t xml:space="preserve"> </w:t>
      </w:r>
      <w:r>
        <w:rPr>
          <w:spacing w:val="-4"/>
        </w:rPr>
        <w:t>групе</w:t>
      </w:r>
      <w:r>
        <w:rPr>
          <w:spacing w:val="29"/>
        </w:rPr>
        <w:t xml:space="preserve"> </w:t>
      </w:r>
      <w:r>
        <w:rPr>
          <w:spacing w:val="-3"/>
        </w:rPr>
        <w:t>понуђача</w:t>
      </w:r>
      <w:r>
        <w:rPr>
          <w:spacing w:val="29"/>
        </w:rPr>
        <w:t xml:space="preserve"> </w:t>
      </w:r>
      <w:r>
        <w:t xml:space="preserve">и оверена </w:t>
      </w:r>
      <w:r>
        <w:rPr>
          <w:spacing w:val="-3"/>
        </w:rPr>
        <w:t>печатом.</w:t>
      </w:r>
    </w:p>
    <w:p w:rsidR="003103A5" w:rsidRDefault="003103A5">
      <w:pPr>
        <w:spacing w:line="237" w:lineRule="auto"/>
        <w:sectPr w:rsidR="003103A5">
          <w:pgSz w:w="11910" w:h="16840"/>
          <w:pgMar w:top="1160" w:right="560" w:bottom="1140" w:left="380" w:header="0" w:footer="958" w:gutter="0"/>
          <w:cols w:space="720"/>
        </w:sectPr>
      </w:pPr>
    </w:p>
    <w:p w:rsidR="003103A5" w:rsidRDefault="003103A5">
      <w:pPr>
        <w:pStyle w:val="BodyText"/>
        <w:spacing w:before="68"/>
        <w:ind w:right="794"/>
        <w:jc w:val="right"/>
      </w:pPr>
      <w:r>
        <w:rPr>
          <w:w w:val="105"/>
          <w:u w:val="thick"/>
        </w:rPr>
        <w:lastRenderedPageBreak/>
        <w:t>Образац</w:t>
      </w:r>
      <w:r>
        <w:rPr>
          <w:w w:val="105"/>
        </w:rPr>
        <w:t xml:space="preserve"> </w:t>
      </w:r>
      <w:r>
        <w:rPr>
          <w:w w:val="105"/>
          <w:u w:val="thick"/>
        </w:rPr>
        <w:t>2</w:t>
      </w:r>
    </w:p>
    <w:p w:rsidR="003103A5" w:rsidRDefault="003103A5">
      <w:pPr>
        <w:pStyle w:val="BodyText"/>
        <w:spacing w:before="77"/>
        <w:ind w:left="1403" w:right="1213"/>
        <w:jc w:val="center"/>
      </w:pPr>
      <w:r>
        <w:rPr>
          <w:w w:val="105"/>
        </w:rPr>
        <w:t>ИЗЈАВА ПОДИЗВОЂАЧА</w:t>
      </w:r>
    </w:p>
    <w:p w:rsidR="003076AA" w:rsidRPr="00680DF9" w:rsidRDefault="003103A5" w:rsidP="003076AA">
      <w:pPr>
        <w:pStyle w:val="BodyText"/>
        <w:ind w:left="1395" w:right="1213"/>
        <w:jc w:val="center"/>
      </w:pPr>
      <w:r>
        <w:rPr>
          <w:w w:val="105"/>
        </w:rPr>
        <w:t xml:space="preserve">О ИСПУЊАВАЊУ УСЛОВА </w:t>
      </w:r>
      <w:proofErr w:type="gramStart"/>
      <w:r w:rsidR="003076AA">
        <w:rPr>
          <w:w w:val="105"/>
        </w:rPr>
        <w:t>ИЗ  ЗАКОНА</w:t>
      </w:r>
      <w:proofErr w:type="gramEnd"/>
      <w:r w:rsidR="003076AA">
        <w:rPr>
          <w:w w:val="105"/>
        </w:rPr>
        <w:t xml:space="preserve"> И ПРАВИЛНИКА О БЛИЖЕМ УРЕЂИВАЊУ ПОСТУПКА ЈАВНЕ НАБАВКЕ ЈП</w:t>
      </w:r>
      <w:r w:rsidR="001C79B7">
        <w:rPr>
          <w:w w:val="105"/>
          <w:lang/>
        </w:rPr>
        <w:t xml:space="preserve"> </w:t>
      </w:r>
      <w:r w:rsidR="003076AA">
        <w:rPr>
          <w:w w:val="105"/>
        </w:rPr>
        <w:t xml:space="preserve">“ВИЛИН ЛУГ“ ЦРНА ТРАВА  У ПОСТУПКУ ЈАВНЕ НАБАВКЕ </w:t>
      </w:r>
    </w:p>
    <w:p w:rsidR="003076AA" w:rsidRDefault="003076AA" w:rsidP="003076AA">
      <w:pPr>
        <w:pStyle w:val="BodyText"/>
        <w:rPr>
          <w:sz w:val="26"/>
        </w:rPr>
      </w:pPr>
    </w:p>
    <w:p w:rsidR="003103A5" w:rsidRDefault="003103A5">
      <w:pPr>
        <w:pStyle w:val="BodyText"/>
        <w:ind w:left="1972" w:right="1785"/>
        <w:jc w:val="center"/>
      </w:pPr>
    </w:p>
    <w:p w:rsidR="003103A5" w:rsidRDefault="003103A5">
      <w:pPr>
        <w:pStyle w:val="BodyText"/>
        <w:rPr>
          <w:sz w:val="26"/>
        </w:rPr>
      </w:pPr>
    </w:p>
    <w:p w:rsidR="003103A5" w:rsidRDefault="003103A5">
      <w:pPr>
        <w:pStyle w:val="BodyText"/>
        <w:spacing w:before="4"/>
        <w:rPr>
          <w:sz w:val="21"/>
        </w:rPr>
      </w:pPr>
    </w:p>
    <w:p w:rsidR="003076AA" w:rsidRDefault="003076AA" w:rsidP="003076AA">
      <w:pPr>
        <w:pStyle w:val="BodyText"/>
        <w:ind w:left="1060" w:right="822"/>
        <w:jc w:val="both"/>
      </w:pPr>
      <w:r>
        <w:t>Под пуном материјалном и кривичном одговорношћу, као заступник понуђача, дајем следећу</w:t>
      </w:r>
    </w:p>
    <w:p w:rsidR="003103A5" w:rsidRDefault="003103A5">
      <w:pPr>
        <w:pStyle w:val="BodyText"/>
        <w:rPr>
          <w:sz w:val="26"/>
        </w:rPr>
      </w:pPr>
    </w:p>
    <w:p w:rsidR="003103A5" w:rsidRDefault="003103A5">
      <w:pPr>
        <w:pStyle w:val="BodyText"/>
        <w:spacing w:before="4"/>
        <w:rPr>
          <w:sz w:val="22"/>
        </w:rPr>
      </w:pPr>
    </w:p>
    <w:p w:rsidR="003103A5" w:rsidRDefault="003103A5">
      <w:pPr>
        <w:pStyle w:val="BodyText"/>
        <w:spacing w:before="1"/>
        <w:ind w:left="1399" w:right="1213"/>
        <w:jc w:val="center"/>
      </w:pPr>
      <w:r>
        <w:rPr>
          <w:w w:val="110"/>
        </w:rPr>
        <w:t>И</w:t>
      </w:r>
      <w:r>
        <w:rPr>
          <w:spacing w:val="-23"/>
          <w:w w:val="110"/>
        </w:rPr>
        <w:t xml:space="preserve"> </w:t>
      </w:r>
      <w:r>
        <w:rPr>
          <w:w w:val="110"/>
        </w:rPr>
        <w:t>З</w:t>
      </w:r>
      <w:r>
        <w:rPr>
          <w:spacing w:val="-14"/>
          <w:w w:val="110"/>
        </w:rPr>
        <w:t xml:space="preserve"> </w:t>
      </w:r>
      <w:r>
        <w:rPr>
          <w:w w:val="110"/>
        </w:rPr>
        <w:t>Ј</w:t>
      </w:r>
      <w:r>
        <w:rPr>
          <w:spacing w:val="-10"/>
          <w:w w:val="110"/>
        </w:rPr>
        <w:t xml:space="preserve"> </w:t>
      </w:r>
      <w:r>
        <w:rPr>
          <w:w w:val="110"/>
        </w:rPr>
        <w:t>А</w:t>
      </w:r>
      <w:r>
        <w:rPr>
          <w:spacing w:val="-21"/>
          <w:w w:val="110"/>
        </w:rPr>
        <w:t xml:space="preserve"> </w:t>
      </w:r>
      <w:r>
        <w:rPr>
          <w:w w:val="110"/>
        </w:rPr>
        <w:t>В</w:t>
      </w:r>
      <w:r>
        <w:rPr>
          <w:spacing w:val="-12"/>
          <w:w w:val="110"/>
        </w:rPr>
        <w:t xml:space="preserve"> </w:t>
      </w:r>
      <w:r>
        <w:rPr>
          <w:w w:val="110"/>
        </w:rPr>
        <w:t>У</w:t>
      </w:r>
    </w:p>
    <w:p w:rsidR="003103A5" w:rsidRDefault="003103A5">
      <w:pPr>
        <w:pStyle w:val="BodyText"/>
        <w:spacing w:before="4"/>
        <w:rPr>
          <w:sz w:val="23"/>
        </w:rPr>
      </w:pPr>
    </w:p>
    <w:p w:rsidR="003103A5" w:rsidRDefault="003103A5">
      <w:pPr>
        <w:pStyle w:val="BodyText"/>
        <w:tabs>
          <w:tab w:val="left" w:pos="8395"/>
        </w:tabs>
        <w:ind w:left="1060" w:right="819"/>
        <w:jc w:val="both"/>
      </w:pPr>
      <w:r>
        <w:t>Подизвођач</w:t>
      </w:r>
      <w:r>
        <w:rPr>
          <w:u w:val="single"/>
        </w:rPr>
        <w:t xml:space="preserve"> </w:t>
      </w:r>
      <w:r>
        <w:rPr>
          <w:u w:val="single"/>
        </w:rPr>
        <w:tab/>
      </w:r>
      <w:r>
        <w:t xml:space="preserve">[навести назив подизвођача]у поступку јавне набавке добра, набавка горива за моторна возила путем дебитне картице за потребе </w:t>
      </w:r>
      <w:r>
        <w:rPr>
          <w:lang w:val="sr-Cyrl-CS"/>
        </w:rPr>
        <w:t>ЈП “Вилин Луг“,</w:t>
      </w:r>
      <w:r>
        <w:t xml:space="preserve"> Црна Трава број </w:t>
      </w:r>
      <w:r w:rsidR="0056763B">
        <w:rPr>
          <w:lang w:val="sr-Cyrl-CS"/>
        </w:rPr>
        <w:t>01</w:t>
      </w:r>
      <w:r w:rsidR="00DE6118">
        <w:t>/2025</w:t>
      </w:r>
      <w:r w:rsidR="003076AA">
        <w:t>, испуњава све услове предвиђене Законом</w:t>
      </w:r>
      <w:r>
        <w:t>,</w:t>
      </w:r>
      <w:r w:rsidR="003076AA">
        <w:t xml:space="preserve"> Правилником,</w:t>
      </w:r>
      <w:r>
        <w:t xml:space="preserve"> односно </w:t>
      </w:r>
      <w:r>
        <w:rPr>
          <w:spacing w:val="-3"/>
        </w:rPr>
        <w:t xml:space="preserve">услове </w:t>
      </w:r>
      <w:r>
        <w:t xml:space="preserve">дефинисане конкурсном документацијом за предметну јавну </w:t>
      </w:r>
      <w:r>
        <w:rPr>
          <w:spacing w:val="-4"/>
        </w:rPr>
        <w:t xml:space="preserve">набавку, </w:t>
      </w:r>
      <w:r>
        <w:t>и</w:t>
      </w:r>
      <w:r>
        <w:rPr>
          <w:spacing w:val="-11"/>
        </w:rPr>
        <w:t xml:space="preserve"> </w:t>
      </w:r>
      <w:r>
        <w:t>то:</w:t>
      </w:r>
    </w:p>
    <w:p w:rsidR="003103A5" w:rsidRDefault="003103A5">
      <w:pPr>
        <w:pStyle w:val="ListParagraph"/>
        <w:numPr>
          <w:ilvl w:val="0"/>
          <w:numId w:val="9"/>
        </w:numPr>
        <w:tabs>
          <w:tab w:val="left" w:pos="2506"/>
        </w:tabs>
        <w:spacing w:before="7"/>
        <w:ind w:right="821" w:hanging="360"/>
        <w:rPr>
          <w:sz w:val="24"/>
        </w:rPr>
      </w:pPr>
      <w:r>
        <w:rPr>
          <w:sz w:val="24"/>
        </w:rPr>
        <w:t>Подизвођач је регистрован код надлежног органа, односно уписан у одговарајући</w:t>
      </w:r>
      <w:r>
        <w:rPr>
          <w:spacing w:val="1"/>
          <w:sz w:val="24"/>
        </w:rPr>
        <w:t xml:space="preserve"> </w:t>
      </w:r>
      <w:r>
        <w:rPr>
          <w:sz w:val="24"/>
        </w:rPr>
        <w:t>регистар;</w:t>
      </w:r>
    </w:p>
    <w:p w:rsidR="003103A5" w:rsidRDefault="003103A5">
      <w:pPr>
        <w:pStyle w:val="ListParagraph"/>
        <w:numPr>
          <w:ilvl w:val="0"/>
          <w:numId w:val="9"/>
        </w:numPr>
        <w:tabs>
          <w:tab w:val="left" w:pos="2513"/>
        </w:tabs>
        <w:ind w:right="820" w:hanging="360"/>
        <w:jc w:val="both"/>
        <w:rPr>
          <w:sz w:val="24"/>
        </w:rPr>
      </w:pPr>
      <w:r>
        <w:rPr>
          <w:sz w:val="24"/>
        </w:rPr>
        <w:t xml:space="preserve">Подизвођач и његов законски заступник нису осуђивани за неко </w:t>
      </w:r>
      <w:r>
        <w:rPr>
          <w:spacing w:val="-3"/>
          <w:sz w:val="24"/>
        </w:rPr>
        <w:t xml:space="preserve">од </w:t>
      </w:r>
      <w:r>
        <w:rPr>
          <w:sz w:val="24"/>
        </w:rPr>
        <w:t xml:space="preserve">кривичних дела као члан организоване криминалне групе, да није осуђиван за кривична </w:t>
      </w:r>
      <w:r>
        <w:rPr>
          <w:spacing w:val="-6"/>
          <w:sz w:val="24"/>
        </w:rPr>
        <w:t xml:space="preserve">дела </w:t>
      </w:r>
      <w:r>
        <w:rPr>
          <w:sz w:val="24"/>
        </w:rPr>
        <w:t xml:space="preserve">против привреде, кривична </w:t>
      </w:r>
      <w:r>
        <w:rPr>
          <w:spacing w:val="-3"/>
          <w:sz w:val="24"/>
        </w:rPr>
        <w:t xml:space="preserve">дела </w:t>
      </w:r>
      <w:r>
        <w:rPr>
          <w:sz w:val="24"/>
        </w:rPr>
        <w:t>против животне средине, кривично дело примања или давања мита, кривично дело</w:t>
      </w:r>
      <w:r>
        <w:rPr>
          <w:spacing w:val="-1"/>
          <w:sz w:val="24"/>
        </w:rPr>
        <w:t xml:space="preserve"> </w:t>
      </w:r>
      <w:r>
        <w:rPr>
          <w:sz w:val="24"/>
        </w:rPr>
        <w:t>преваре;</w:t>
      </w:r>
    </w:p>
    <w:p w:rsidR="003103A5" w:rsidRDefault="003103A5">
      <w:pPr>
        <w:pStyle w:val="ListParagraph"/>
        <w:numPr>
          <w:ilvl w:val="0"/>
          <w:numId w:val="9"/>
        </w:numPr>
        <w:tabs>
          <w:tab w:val="left" w:pos="2544"/>
        </w:tabs>
        <w:ind w:right="823" w:hanging="360"/>
        <w:rPr>
          <w:sz w:val="24"/>
        </w:rPr>
      </w:pPr>
      <w:r>
        <w:rPr>
          <w:sz w:val="24"/>
        </w:rPr>
        <w:t xml:space="preserve">Подизвођач је измирио доспеле порезе, доприносе и </w:t>
      </w:r>
      <w:r>
        <w:rPr>
          <w:spacing w:val="-3"/>
          <w:sz w:val="24"/>
        </w:rPr>
        <w:t xml:space="preserve">друге  </w:t>
      </w:r>
      <w:r>
        <w:rPr>
          <w:sz w:val="24"/>
        </w:rPr>
        <w:t xml:space="preserve">јавне  дажбине  у  складу  са  прописима  </w:t>
      </w:r>
      <w:r>
        <w:rPr>
          <w:spacing w:val="-3"/>
          <w:sz w:val="24"/>
        </w:rPr>
        <w:t xml:space="preserve">Републике  </w:t>
      </w:r>
      <w:r>
        <w:rPr>
          <w:sz w:val="24"/>
        </w:rPr>
        <w:t>Србије  (или  стране државе када има седиште на њеној</w:t>
      </w:r>
      <w:r>
        <w:rPr>
          <w:spacing w:val="34"/>
          <w:sz w:val="24"/>
        </w:rPr>
        <w:t xml:space="preserve"> </w:t>
      </w:r>
      <w:r>
        <w:rPr>
          <w:sz w:val="24"/>
        </w:rPr>
        <w:t>територији).</w:t>
      </w: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spacing w:before="1"/>
        <w:rPr>
          <w:sz w:val="29"/>
        </w:rPr>
      </w:pPr>
    </w:p>
    <w:p w:rsidR="003103A5" w:rsidRDefault="003103A5">
      <w:pPr>
        <w:pStyle w:val="BodyText"/>
        <w:tabs>
          <w:tab w:val="left" w:pos="3594"/>
          <w:tab w:val="left" w:pos="7438"/>
        </w:tabs>
        <w:spacing w:before="90"/>
        <w:ind w:left="959"/>
      </w:pPr>
      <w:r>
        <w:t>Место:</w:t>
      </w:r>
      <w:r>
        <w:rPr>
          <w:u w:val="single"/>
        </w:rPr>
        <w:t xml:space="preserve"> </w:t>
      </w:r>
      <w:r>
        <w:rPr>
          <w:u w:val="single"/>
        </w:rPr>
        <w:tab/>
      </w:r>
      <w:r>
        <w:tab/>
        <w:t>Подизвођач:</w:t>
      </w:r>
    </w:p>
    <w:p w:rsidR="003103A5" w:rsidRDefault="003103A5">
      <w:pPr>
        <w:pStyle w:val="BodyText"/>
        <w:tabs>
          <w:tab w:val="left" w:pos="3511"/>
          <w:tab w:val="left" w:pos="5278"/>
          <w:tab w:val="left" w:pos="6718"/>
          <w:tab w:val="left" w:pos="9895"/>
        </w:tabs>
        <w:spacing w:before="29"/>
        <w:ind w:left="1060"/>
      </w:pPr>
      <w:r>
        <w:t>Датум:</w:t>
      </w:r>
      <w:r>
        <w:rPr>
          <w:u w:val="single"/>
        </w:rPr>
        <w:t xml:space="preserve"> </w:t>
      </w:r>
      <w:r>
        <w:rPr>
          <w:u w:val="single"/>
        </w:rPr>
        <w:tab/>
      </w:r>
      <w:r>
        <w:t>_</w:t>
      </w:r>
      <w:r>
        <w:tab/>
        <w:t>М.П.</w:t>
      </w:r>
      <w:r>
        <w:tab/>
      </w:r>
      <w:r>
        <w:rPr>
          <w:u w:val="single"/>
        </w:rPr>
        <w:t xml:space="preserve"> </w:t>
      </w:r>
      <w:r>
        <w:rPr>
          <w:u w:val="single"/>
        </w:rPr>
        <w:tab/>
      </w:r>
    </w:p>
    <w:p w:rsidR="003103A5" w:rsidRDefault="003103A5">
      <w:pPr>
        <w:pStyle w:val="BodyText"/>
        <w:rPr>
          <w:sz w:val="20"/>
        </w:rPr>
      </w:pPr>
    </w:p>
    <w:p w:rsidR="003103A5" w:rsidRDefault="003103A5">
      <w:pPr>
        <w:pStyle w:val="BodyText"/>
        <w:spacing w:before="8"/>
        <w:rPr>
          <w:sz w:val="27"/>
        </w:rPr>
      </w:pPr>
    </w:p>
    <w:p w:rsidR="003103A5" w:rsidRDefault="003103A5">
      <w:pPr>
        <w:pStyle w:val="BodyText"/>
        <w:spacing w:before="92" w:line="237" w:lineRule="auto"/>
        <w:ind w:left="1060" w:right="993"/>
      </w:pPr>
      <w:r>
        <w:rPr>
          <w:w w:val="105"/>
          <w:u w:val="thick"/>
        </w:rPr>
        <w:t>Уколико</w:t>
      </w:r>
      <w:r>
        <w:rPr>
          <w:spacing w:val="-17"/>
          <w:w w:val="105"/>
          <w:u w:val="thick"/>
        </w:rPr>
        <w:t xml:space="preserve"> </w:t>
      </w:r>
      <w:r>
        <w:rPr>
          <w:w w:val="105"/>
          <w:u w:val="thick"/>
        </w:rPr>
        <w:t>понуђач</w:t>
      </w:r>
      <w:r>
        <w:rPr>
          <w:spacing w:val="-18"/>
          <w:w w:val="105"/>
          <w:u w:val="thick"/>
        </w:rPr>
        <w:t xml:space="preserve"> </w:t>
      </w:r>
      <w:r>
        <w:rPr>
          <w:w w:val="105"/>
          <w:u w:val="thick"/>
        </w:rPr>
        <w:t>подноси</w:t>
      </w:r>
      <w:r>
        <w:rPr>
          <w:spacing w:val="-18"/>
          <w:w w:val="105"/>
          <w:u w:val="thick"/>
        </w:rPr>
        <w:t xml:space="preserve"> </w:t>
      </w:r>
      <w:r>
        <w:rPr>
          <w:w w:val="105"/>
          <w:u w:val="thick"/>
        </w:rPr>
        <w:t>понуду</w:t>
      </w:r>
      <w:r>
        <w:rPr>
          <w:spacing w:val="-16"/>
          <w:w w:val="105"/>
          <w:u w:val="thick"/>
        </w:rPr>
        <w:t xml:space="preserve"> </w:t>
      </w:r>
      <w:r>
        <w:rPr>
          <w:w w:val="105"/>
          <w:u w:val="thick"/>
        </w:rPr>
        <w:t>са</w:t>
      </w:r>
      <w:r>
        <w:rPr>
          <w:spacing w:val="-16"/>
          <w:w w:val="105"/>
          <w:u w:val="thick"/>
        </w:rPr>
        <w:t xml:space="preserve"> </w:t>
      </w:r>
      <w:r>
        <w:rPr>
          <w:w w:val="105"/>
          <w:u w:val="thick"/>
        </w:rPr>
        <w:t>подизвођачем</w:t>
      </w:r>
      <w:r>
        <w:rPr>
          <w:w w:val="105"/>
        </w:rPr>
        <w:t>,</w:t>
      </w:r>
      <w:r>
        <w:rPr>
          <w:spacing w:val="-16"/>
          <w:w w:val="105"/>
        </w:rPr>
        <w:t xml:space="preserve"> </w:t>
      </w:r>
      <w:r>
        <w:rPr>
          <w:w w:val="105"/>
        </w:rPr>
        <w:t>Изјава</w:t>
      </w:r>
      <w:r>
        <w:rPr>
          <w:spacing w:val="51"/>
          <w:w w:val="105"/>
        </w:rPr>
        <w:t xml:space="preserve"> </w:t>
      </w:r>
      <w:r>
        <w:rPr>
          <w:w w:val="105"/>
        </w:rPr>
        <w:t>мора</w:t>
      </w:r>
      <w:r>
        <w:rPr>
          <w:spacing w:val="-19"/>
          <w:w w:val="105"/>
        </w:rPr>
        <w:t xml:space="preserve"> </w:t>
      </w:r>
      <w:r>
        <w:rPr>
          <w:w w:val="105"/>
        </w:rPr>
        <w:t>бити</w:t>
      </w:r>
      <w:r>
        <w:rPr>
          <w:spacing w:val="-18"/>
          <w:w w:val="105"/>
        </w:rPr>
        <w:t xml:space="preserve"> </w:t>
      </w:r>
      <w:r>
        <w:rPr>
          <w:w w:val="105"/>
        </w:rPr>
        <w:t>потписана</w:t>
      </w:r>
      <w:r>
        <w:rPr>
          <w:spacing w:val="-15"/>
          <w:w w:val="105"/>
        </w:rPr>
        <w:t xml:space="preserve"> </w:t>
      </w:r>
      <w:r>
        <w:rPr>
          <w:w w:val="105"/>
        </w:rPr>
        <w:t>од стране</w:t>
      </w:r>
      <w:r>
        <w:rPr>
          <w:spacing w:val="-7"/>
          <w:w w:val="105"/>
        </w:rPr>
        <w:t xml:space="preserve"> </w:t>
      </w:r>
      <w:r>
        <w:rPr>
          <w:w w:val="105"/>
        </w:rPr>
        <w:t>овлашћеног</w:t>
      </w:r>
      <w:r>
        <w:rPr>
          <w:spacing w:val="-8"/>
          <w:w w:val="105"/>
        </w:rPr>
        <w:t xml:space="preserve"> </w:t>
      </w:r>
      <w:r>
        <w:rPr>
          <w:w w:val="105"/>
        </w:rPr>
        <w:t>лица</w:t>
      </w:r>
      <w:r>
        <w:rPr>
          <w:spacing w:val="-11"/>
          <w:w w:val="105"/>
        </w:rPr>
        <w:t xml:space="preserve"> </w:t>
      </w:r>
      <w:r>
        <w:rPr>
          <w:w w:val="105"/>
        </w:rPr>
        <w:t>подизвођача</w:t>
      </w:r>
      <w:r>
        <w:rPr>
          <w:spacing w:val="-12"/>
          <w:w w:val="105"/>
        </w:rPr>
        <w:t xml:space="preserve"> </w:t>
      </w:r>
      <w:r>
        <w:rPr>
          <w:w w:val="105"/>
        </w:rPr>
        <w:t>и</w:t>
      </w:r>
      <w:r>
        <w:rPr>
          <w:spacing w:val="-7"/>
          <w:w w:val="105"/>
        </w:rPr>
        <w:t xml:space="preserve"> </w:t>
      </w:r>
      <w:r>
        <w:rPr>
          <w:w w:val="105"/>
        </w:rPr>
        <w:t>оверена</w:t>
      </w:r>
      <w:r>
        <w:rPr>
          <w:spacing w:val="-6"/>
          <w:w w:val="105"/>
        </w:rPr>
        <w:t xml:space="preserve"> </w:t>
      </w:r>
      <w:r>
        <w:rPr>
          <w:spacing w:val="-3"/>
          <w:w w:val="105"/>
        </w:rPr>
        <w:t>печатом.</w:t>
      </w:r>
    </w:p>
    <w:p w:rsidR="003103A5" w:rsidRDefault="003103A5">
      <w:pPr>
        <w:spacing w:line="237" w:lineRule="auto"/>
        <w:sectPr w:rsidR="003103A5">
          <w:pgSz w:w="11910" w:h="16840"/>
          <w:pgMar w:top="1160" w:right="560" w:bottom="1140" w:left="380" w:header="0" w:footer="958" w:gutter="0"/>
          <w:cols w:space="720"/>
        </w:sectPr>
      </w:pPr>
    </w:p>
    <w:p w:rsidR="003103A5" w:rsidRDefault="003103A5">
      <w:pPr>
        <w:pStyle w:val="Heading1"/>
        <w:spacing w:before="78"/>
        <w:ind w:left="1496"/>
      </w:pPr>
      <w:r>
        <w:rPr>
          <w:w w:val="105"/>
        </w:rPr>
        <w:lastRenderedPageBreak/>
        <w:t>V УПУТСТВО ПОНУЂАЧИМА КАКО ДА САЧИНЕ ПОНУДУ</w:t>
      </w:r>
    </w:p>
    <w:p w:rsidR="003103A5" w:rsidRDefault="003103A5">
      <w:pPr>
        <w:pStyle w:val="BodyText"/>
        <w:spacing w:before="10"/>
        <w:rPr>
          <w:sz w:val="36"/>
        </w:rPr>
      </w:pPr>
    </w:p>
    <w:p w:rsidR="003103A5" w:rsidRDefault="003103A5">
      <w:pPr>
        <w:pStyle w:val="ListParagraph"/>
        <w:numPr>
          <w:ilvl w:val="0"/>
          <w:numId w:val="8"/>
        </w:numPr>
        <w:tabs>
          <w:tab w:val="left" w:pos="1161"/>
        </w:tabs>
        <w:ind w:firstLine="0"/>
        <w:rPr>
          <w:sz w:val="24"/>
        </w:rPr>
      </w:pPr>
      <w:r>
        <w:rPr>
          <w:w w:val="105"/>
          <w:sz w:val="24"/>
        </w:rPr>
        <w:t xml:space="preserve">ПОДАЦИ О ЈЕЗИКУ НА КОЈЕМ ПОНУДА </w:t>
      </w:r>
      <w:r>
        <w:rPr>
          <w:spacing w:val="-5"/>
          <w:w w:val="105"/>
          <w:sz w:val="24"/>
        </w:rPr>
        <w:t xml:space="preserve">МОРА </w:t>
      </w:r>
      <w:r>
        <w:rPr>
          <w:w w:val="105"/>
          <w:sz w:val="24"/>
        </w:rPr>
        <w:t xml:space="preserve">ДА </w:t>
      </w:r>
      <w:r>
        <w:rPr>
          <w:spacing w:val="-4"/>
          <w:w w:val="105"/>
          <w:sz w:val="24"/>
        </w:rPr>
        <w:t>БУДЕ</w:t>
      </w:r>
      <w:r>
        <w:rPr>
          <w:spacing w:val="1"/>
          <w:w w:val="105"/>
          <w:sz w:val="24"/>
        </w:rPr>
        <w:t xml:space="preserve"> </w:t>
      </w:r>
      <w:r>
        <w:rPr>
          <w:spacing w:val="-5"/>
          <w:w w:val="105"/>
          <w:sz w:val="24"/>
        </w:rPr>
        <w:t>САСТАВЉЕНА</w:t>
      </w:r>
    </w:p>
    <w:p w:rsidR="003103A5" w:rsidRDefault="003103A5">
      <w:pPr>
        <w:pStyle w:val="ListParagraph"/>
        <w:numPr>
          <w:ilvl w:val="1"/>
          <w:numId w:val="8"/>
        </w:numPr>
        <w:tabs>
          <w:tab w:val="left" w:pos="1528"/>
        </w:tabs>
        <w:spacing w:before="199" w:line="237" w:lineRule="auto"/>
        <w:ind w:right="670"/>
        <w:jc w:val="both"/>
        <w:rPr>
          <w:sz w:val="24"/>
        </w:rPr>
      </w:pPr>
      <w:r>
        <w:rPr>
          <w:sz w:val="24"/>
        </w:rPr>
        <w:t xml:space="preserve">Понуда мора бити састављена на српском језику и остала документација која </w:t>
      </w:r>
      <w:r>
        <w:rPr>
          <w:spacing w:val="-23"/>
          <w:sz w:val="24"/>
        </w:rPr>
        <w:t xml:space="preserve">се </w:t>
      </w:r>
      <w:r>
        <w:rPr>
          <w:sz w:val="24"/>
        </w:rPr>
        <w:t>односи на понуду мора бити на српском</w:t>
      </w:r>
      <w:r>
        <w:rPr>
          <w:spacing w:val="-5"/>
          <w:sz w:val="24"/>
        </w:rPr>
        <w:t xml:space="preserve"> </w:t>
      </w:r>
      <w:r>
        <w:rPr>
          <w:sz w:val="24"/>
        </w:rPr>
        <w:t>језику.</w:t>
      </w:r>
    </w:p>
    <w:p w:rsidR="003103A5" w:rsidRDefault="003103A5">
      <w:pPr>
        <w:pStyle w:val="BodyText"/>
        <w:spacing w:before="8"/>
      </w:pPr>
    </w:p>
    <w:p w:rsidR="003103A5" w:rsidRDefault="003103A5">
      <w:pPr>
        <w:pStyle w:val="ListParagraph"/>
        <w:numPr>
          <w:ilvl w:val="0"/>
          <w:numId w:val="8"/>
        </w:numPr>
        <w:tabs>
          <w:tab w:val="left" w:pos="1161"/>
        </w:tabs>
        <w:ind w:firstLine="0"/>
        <w:rPr>
          <w:sz w:val="24"/>
        </w:rPr>
      </w:pPr>
      <w:r>
        <w:rPr>
          <w:spacing w:val="-3"/>
          <w:w w:val="105"/>
          <w:sz w:val="24"/>
        </w:rPr>
        <w:t xml:space="preserve">НАЧИН </w:t>
      </w:r>
      <w:r>
        <w:rPr>
          <w:w w:val="105"/>
          <w:sz w:val="24"/>
        </w:rPr>
        <w:t xml:space="preserve">НА КОЈИ ПОНУДА </w:t>
      </w:r>
      <w:r>
        <w:rPr>
          <w:spacing w:val="-5"/>
          <w:w w:val="105"/>
          <w:sz w:val="24"/>
        </w:rPr>
        <w:t xml:space="preserve">МОРА </w:t>
      </w:r>
      <w:r>
        <w:rPr>
          <w:w w:val="105"/>
          <w:sz w:val="24"/>
        </w:rPr>
        <w:t xml:space="preserve">ДА </w:t>
      </w:r>
      <w:r>
        <w:rPr>
          <w:spacing w:val="-5"/>
          <w:w w:val="105"/>
          <w:sz w:val="24"/>
        </w:rPr>
        <w:t>БУДЕ</w:t>
      </w:r>
      <w:r>
        <w:rPr>
          <w:spacing w:val="-1"/>
          <w:w w:val="105"/>
          <w:sz w:val="24"/>
        </w:rPr>
        <w:t xml:space="preserve"> </w:t>
      </w:r>
      <w:r>
        <w:rPr>
          <w:spacing w:val="-3"/>
          <w:w w:val="105"/>
          <w:sz w:val="24"/>
        </w:rPr>
        <w:t>САЧИЊЕНА</w:t>
      </w:r>
    </w:p>
    <w:p w:rsidR="003103A5" w:rsidRDefault="003103A5">
      <w:pPr>
        <w:pStyle w:val="BodyText"/>
        <w:spacing w:before="8"/>
        <w:rPr>
          <w:sz w:val="27"/>
        </w:rPr>
      </w:pPr>
    </w:p>
    <w:p w:rsidR="003103A5" w:rsidRDefault="003103A5">
      <w:pPr>
        <w:pStyle w:val="ListParagraph"/>
        <w:numPr>
          <w:ilvl w:val="1"/>
          <w:numId w:val="8"/>
        </w:numPr>
        <w:tabs>
          <w:tab w:val="left" w:pos="1528"/>
        </w:tabs>
        <w:spacing w:before="1" w:line="237" w:lineRule="auto"/>
        <w:ind w:right="709"/>
        <w:jc w:val="both"/>
        <w:rPr>
          <w:sz w:val="24"/>
        </w:rPr>
      </w:pPr>
      <w:r>
        <w:rPr>
          <w:sz w:val="24"/>
        </w:rPr>
        <w:t xml:space="preserve">Понуђач је у обавези да сачини понуду у складу са конкурсном документацијом </w:t>
      </w:r>
      <w:r>
        <w:rPr>
          <w:spacing w:val="-21"/>
          <w:sz w:val="24"/>
        </w:rPr>
        <w:t xml:space="preserve">и </w:t>
      </w:r>
      <w:r>
        <w:rPr>
          <w:sz w:val="24"/>
        </w:rPr>
        <w:t>позивом за подношење</w:t>
      </w:r>
      <w:r>
        <w:rPr>
          <w:spacing w:val="-5"/>
          <w:sz w:val="24"/>
        </w:rPr>
        <w:t xml:space="preserve"> </w:t>
      </w:r>
      <w:r>
        <w:rPr>
          <w:sz w:val="24"/>
        </w:rPr>
        <w:t>понуда.</w:t>
      </w:r>
    </w:p>
    <w:p w:rsidR="003103A5" w:rsidRDefault="003103A5">
      <w:pPr>
        <w:pStyle w:val="ListParagraph"/>
        <w:numPr>
          <w:ilvl w:val="1"/>
          <w:numId w:val="8"/>
        </w:numPr>
        <w:tabs>
          <w:tab w:val="left" w:pos="1528"/>
        </w:tabs>
        <w:spacing w:before="140"/>
        <w:ind w:right="702"/>
        <w:jc w:val="both"/>
        <w:rPr>
          <w:sz w:val="24"/>
        </w:rPr>
      </w:pPr>
      <w:r>
        <w:rPr>
          <w:sz w:val="24"/>
        </w:rPr>
        <w:t xml:space="preserve">Понуђач понуду подноси непосредно или путем поште у затвореној коверти </w:t>
      </w:r>
      <w:r>
        <w:rPr>
          <w:spacing w:val="-8"/>
          <w:sz w:val="24"/>
        </w:rPr>
        <w:t xml:space="preserve">или </w:t>
      </w:r>
      <w:r>
        <w:rPr>
          <w:sz w:val="24"/>
        </w:rPr>
        <w:t xml:space="preserve">кутији, затворену на начин да се приликом отварања </w:t>
      </w:r>
      <w:r>
        <w:rPr>
          <w:spacing w:val="-3"/>
          <w:sz w:val="24"/>
        </w:rPr>
        <w:t xml:space="preserve">понуда </w:t>
      </w:r>
      <w:r>
        <w:rPr>
          <w:sz w:val="24"/>
        </w:rPr>
        <w:t>може са сигурношћу утврдити да се први пут</w:t>
      </w:r>
      <w:r>
        <w:rPr>
          <w:spacing w:val="-1"/>
          <w:sz w:val="24"/>
        </w:rPr>
        <w:t xml:space="preserve"> </w:t>
      </w:r>
      <w:r>
        <w:rPr>
          <w:sz w:val="24"/>
        </w:rPr>
        <w:t>отвара.</w:t>
      </w:r>
    </w:p>
    <w:p w:rsidR="003103A5" w:rsidRDefault="003103A5">
      <w:pPr>
        <w:pStyle w:val="ListParagraph"/>
        <w:numPr>
          <w:ilvl w:val="1"/>
          <w:numId w:val="8"/>
        </w:numPr>
        <w:tabs>
          <w:tab w:val="left" w:pos="1528"/>
        </w:tabs>
        <w:spacing w:before="139"/>
        <w:ind w:right="703"/>
        <w:jc w:val="both"/>
        <w:rPr>
          <w:sz w:val="24"/>
        </w:rPr>
      </w:pPr>
      <w:r>
        <w:rPr>
          <w:sz w:val="24"/>
        </w:rPr>
        <w:t xml:space="preserve">Понуђач попуњава тражене обрасце читко, у предвиђена поља за попуњавање </w:t>
      </w:r>
      <w:r>
        <w:rPr>
          <w:spacing w:val="-8"/>
          <w:sz w:val="24"/>
        </w:rPr>
        <w:t xml:space="preserve">или </w:t>
      </w:r>
      <w:r>
        <w:rPr>
          <w:sz w:val="24"/>
        </w:rPr>
        <w:t>заокружују дате елементе у обрасцима, тако да обрасци буду у потпуности попуњени, а садржај јасан и</w:t>
      </w:r>
      <w:r>
        <w:rPr>
          <w:spacing w:val="-2"/>
          <w:sz w:val="24"/>
        </w:rPr>
        <w:t xml:space="preserve"> </w:t>
      </w:r>
      <w:r>
        <w:rPr>
          <w:sz w:val="24"/>
        </w:rPr>
        <w:t>недвосмислен.</w:t>
      </w:r>
    </w:p>
    <w:p w:rsidR="003103A5" w:rsidRDefault="003103A5">
      <w:pPr>
        <w:pStyle w:val="ListParagraph"/>
        <w:numPr>
          <w:ilvl w:val="1"/>
          <w:numId w:val="8"/>
        </w:numPr>
        <w:tabs>
          <w:tab w:val="left" w:pos="1528"/>
        </w:tabs>
        <w:spacing w:before="137"/>
        <w:ind w:right="701"/>
        <w:jc w:val="both"/>
        <w:rPr>
          <w:sz w:val="24"/>
        </w:rPr>
      </w:pPr>
      <w:r>
        <w:rPr>
          <w:sz w:val="24"/>
        </w:rPr>
        <w:t xml:space="preserve">Сви обрасци морају бити потписани и оверени од стране овлашћеног лица </w:t>
      </w:r>
      <w:r>
        <w:rPr>
          <w:spacing w:val="-3"/>
          <w:sz w:val="24"/>
        </w:rPr>
        <w:t xml:space="preserve">понуђача. </w:t>
      </w:r>
      <w:r>
        <w:rPr>
          <w:sz w:val="24"/>
        </w:rPr>
        <w:t>Уколико понуду подноси понуђач са поизвођачем, обрасци који су предвиђени за подизвођаче морају бити потписани и оверени од стране овлашћеног лица подизвођача. Уколико понуду подноси група понуђача, обрасци који се односе на члана групе морају бити потписани и оверени од стране овлашћеног лица члана групе.</w:t>
      </w:r>
    </w:p>
    <w:p w:rsidR="003103A5" w:rsidRDefault="003103A5">
      <w:pPr>
        <w:pStyle w:val="ListParagraph"/>
        <w:numPr>
          <w:ilvl w:val="1"/>
          <w:numId w:val="8"/>
        </w:numPr>
        <w:tabs>
          <w:tab w:val="left" w:pos="1528"/>
        </w:tabs>
        <w:spacing w:before="137"/>
        <w:ind w:right="703"/>
        <w:jc w:val="both"/>
        <w:rPr>
          <w:sz w:val="24"/>
        </w:rPr>
      </w:pPr>
      <w:r>
        <w:rPr>
          <w:sz w:val="24"/>
        </w:rPr>
        <w:t xml:space="preserve">Модел уговора потписује и оверава овлашћено лице понуђача ако понуду </w:t>
      </w:r>
      <w:r>
        <w:rPr>
          <w:spacing w:val="-3"/>
          <w:sz w:val="24"/>
        </w:rPr>
        <w:t xml:space="preserve">подноси </w:t>
      </w:r>
      <w:r>
        <w:rPr>
          <w:sz w:val="24"/>
        </w:rPr>
        <w:t xml:space="preserve">самостално или са подизвођачем, или овлашћено лице овлашћеног члана групе понуђача, тј. </w:t>
      </w:r>
      <w:proofErr w:type="gramStart"/>
      <w:r>
        <w:rPr>
          <w:sz w:val="24"/>
        </w:rPr>
        <w:t>овлашћено</w:t>
      </w:r>
      <w:proofErr w:type="gramEnd"/>
      <w:r>
        <w:rPr>
          <w:sz w:val="24"/>
        </w:rPr>
        <w:t xml:space="preserve"> лице носиоца посла, ако понуду подноси група понуђача, у складу са спораз</w:t>
      </w:r>
      <w:r w:rsidR="00855E35">
        <w:rPr>
          <w:sz w:val="24"/>
        </w:rPr>
        <w:t>умом</w:t>
      </w:r>
      <w:r>
        <w:rPr>
          <w:sz w:val="24"/>
        </w:rPr>
        <w:t>, а свака страна модела уговора мора бити парафирана од стране понуђача и подизвођача, односно од стране свих учесника у заједничких</w:t>
      </w:r>
      <w:r>
        <w:rPr>
          <w:spacing w:val="-6"/>
          <w:sz w:val="24"/>
        </w:rPr>
        <w:t xml:space="preserve"> </w:t>
      </w:r>
      <w:r>
        <w:rPr>
          <w:sz w:val="24"/>
        </w:rPr>
        <w:t>понуди.</w:t>
      </w:r>
    </w:p>
    <w:p w:rsidR="003103A5" w:rsidRDefault="003103A5">
      <w:pPr>
        <w:pStyle w:val="ListParagraph"/>
        <w:numPr>
          <w:ilvl w:val="1"/>
          <w:numId w:val="8"/>
        </w:numPr>
        <w:tabs>
          <w:tab w:val="left" w:pos="1540"/>
        </w:tabs>
        <w:spacing w:before="122"/>
        <w:ind w:left="1540" w:hanging="260"/>
        <w:rPr>
          <w:sz w:val="24"/>
        </w:rPr>
      </w:pPr>
      <w:r>
        <w:rPr>
          <w:sz w:val="24"/>
        </w:rPr>
        <w:t>На полеђини коверте или на кутији навести назив и адресу</w:t>
      </w:r>
      <w:r>
        <w:rPr>
          <w:spacing w:val="-10"/>
          <w:sz w:val="24"/>
        </w:rPr>
        <w:t xml:space="preserve"> </w:t>
      </w:r>
      <w:r>
        <w:rPr>
          <w:sz w:val="24"/>
        </w:rPr>
        <w:t>понуђача.</w:t>
      </w:r>
    </w:p>
    <w:p w:rsidR="003103A5" w:rsidRDefault="003103A5">
      <w:pPr>
        <w:pStyle w:val="ListParagraph"/>
        <w:numPr>
          <w:ilvl w:val="1"/>
          <w:numId w:val="8"/>
        </w:numPr>
        <w:tabs>
          <w:tab w:val="left" w:pos="1528"/>
        </w:tabs>
        <w:spacing w:before="135"/>
        <w:ind w:right="702"/>
        <w:jc w:val="both"/>
        <w:rPr>
          <w:sz w:val="24"/>
        </w:rPr>
      </w:pPr>
      <w:r>
        <w:rPr>
          <w:sz w:val="24"/>
        </w:rPr>
        <w:t xml:space="preserve">У случају да понуду подноси група понуђача, на коверти је потребно назначити </w:t>
      </w:r>
      <w:r>
        <w:rPr>
          <w:spacing w:val="-9"/>
          <w:sz w:val="24"/>
        </w:rPr>
        <w:t xml:space="preserve">да </w:t>
      </w:r>
      <w:r>
        <w:rPr>
          <w:sz w:val="24"/>
        </w:rPr>
        <w:t>се ради о групи понуђача и навести називе и адресу свих учесника у заједничкој понуди.</w:t>
      </w:r>
    </w:p>
    <w:p w:rsidR="003103A5" w:rsidRDefault="003103A5">
      <w:pPr>
        <w:pStyle w:val="ListParagraph"/>
        <w:numPr>
          <w:ilvl w:val="1"/>
          <w:numId w:val="8"/>
        </w:numPr>
        <w:tabs>
          <w:tab w:val="left" w:pos="1528"/>
        </w:tabs>
        <w:spacing w:before="124" w:line="237" w:lineRule="auto"/>
        <w:ind w:right="702"/>
        <w:jc w:val="both"/>
        <w:rPr>
          <w:sz w:val="24"/>
        </w:rPr>
      </w:pPr>
      <w:r>
        <w:rPr>
          <w:sz w:val="24"/>
        </w:rPr>
        <w:t xml:space="preserve">Понуду доставити на адресу: </w:t>
      </w:r>
      <w:r>
        <w:rPr>
          <w:sz w:val="24"/>
          <w:lang w:val="sr-Cyrl-CS"/>
        </w:rPr>
        <w:t>ЈП „Вилин Луг“,</w:t>
      </w:r>
      <w:r>
        <w:rPr>
          <w:sz w:val="24"/>
        </w:rPr>
        <w:t xml:space="preserve"> трг Милентија Поповића </w:t>
      </w:r>
      <w:r>
        <w:rPr>
          <w:spacing w:val="-24"/>
          <w:sz w:val="24"/>
          <w:lang w:val="sr-Cyrl-CS"/>
        </w:rPr>
        <w:t>бб</w:t>
      </w:r>
      <w:r>
        <w:rPr>
          <w:spacing w:val="-24"/>
          <w:sz w:val="24"/>
        </w:rPr>
        <w:t xml:space="preserve">, </w:t>
      </w:r>
      <w:r>
        <w:rPr>
          <w:sz w:val="24"/>
        </w:rPr>
        <w:t xml:space="preserve">16215 Црна Трава, са назнаком: ,,Понуда за јавну набавку добра – набавка  горива  за моторна </w:t>
      </w:r>
      <w:r>
        <w:rPr>
          <w:sz w:val="24"/>
          <w:lang w:val="sr-Cyrl-CS"/>
        </w:rPr>
        <w:t xml:space="preserve">и радна </w:t>
      </w:r>
      <w:r>
        <w:rPr>
          <w:sz w:val="24"/>
        </w:rPr>
        <w:t xml:space="preserve">возила путем  дебитне  картице  за  потребе  </w:t>
      </w:r>
      <w:r>
        <w:rPr>
          <w:sz w:val="24"/>
          <w:lang w:val="sr-Cyrl-CS"/>
        </w:rPr>
        <w:t>ЈП „Вилин Луг“,</w:t>
      </w:r>
      <w:r>
        <w:rPr>
          <w:sz w:val="24"/>
        </w:rPr>
        <w:t xml:space="preserve"> Црна Трава, ЈНМВ бр.</w:t>
      </w:r>
      <w:r w:rsidR="0056763B">
        <w:rPr>
          <w:sz w:val="24"/>
          <w:lang w:val="sr-Cyrl-CS"/>
        </w:rPr>
        <w:t>01</w:t>
      </w:r>
      <w:r>
        <w:rPr>
          <w:sz w:val="24"/>
        </w:rPr>
        <w:t>/</w:t>
      </w:r>
      <w:r w:rsidR="00DE6118">
        <w:rPr>
          <w:sz w:val="24"/>
        </w:rPr>
        <w:t>2025</w:t>
      </w:r>
      <w:r>
        <w:rPr>
          <w:sz w:val="24"/>
        </w:rPr>
        <w:t xml:space="preserve"> - НЕ ОТВАРАТИ”. Понуда се сматра благовременом уколико је примљена од стране наручиоца до </w:t>
      </w:r>
      <w:r w:rsidR="00DE6118">
        <w:rPr>
          <w:sz w:val="24"/>
          <w:lang w:val="sr-Cyrl-CS"/>
        </w:rPr>
        <w:t>28</w:t>
      </w:r>
      <w:r>
        <w:rPr>
          <w:sz w:val="24"/>
        </w:rPr>
        <w:t>.</w:t>
      </w:r>
      <w:r w:rsidR="00DE6118">
        <w:rPr>
          <w:sz w:val="24"/>
          <w:lang w:val="sr-Cyrl-CS"/>
        </w:rPr>
        <w:t>02</w:t>
      </w:r>
      <w:r w:rsidR="00DE6118">
        <w:rPr>
          <w:sz w:val="24"/>
        </w:rPr>
        <w:t>.2025</w:t>
      </w:r>
      <w:r>
        <w:rPr>
          <w:sz w:val="24"/>
        </w:rPr>
        <w:t xml:space="preserve">. </w:t>
      </w:r>
      <w:proofErr w:type="gramStart"/>
      <w:r>
        <w:rPr>
          <w:sz w:val="24"/>
        </w:rPr>
        <w:t>године</w:t>
      </w:r>
      <w:proofErr w:type="gramEnd"/>
      <w:r>
        <w:rPr>
          <w:sz w:val="24"/>
        </w:rPr>
        <w:t xml:space="preserve"> до 1</w:t>
      </w:r>
      <w:r>
        <w:rPr>
          <w:sz w:val="24"/>
          <w:lang w:val="sr-Cyrl-CS"/>
        </w:rPr>
        <w:t>3</w:t>
      </w:r>
      <w:r>
        <w:rPr>
          <w:sz w:val="24"/>
        </w:rPr>
        <w:t>,00</w:t>
      </w:r>
      <w:r>
        <w:rPr>
          <w:spacing w:val="-1"/>
          <w:sz w:val="24"/>
        </w:rPr>
        <w:t xml:space="preserve"> </w:t>
      </w:r>
      <w:r>
        <w:rPr>
          <w:sz w:val="24"/>
        </w:rPr>
        <w:t>часова.</w:t>
      </w:r>
    </w:p>
    <w:p w:rsidR="003103A5" w:rsidRDefault="003103A5">
      <w:pPr>
        <w:pStyle w:val="ListParagraph"/>
        <w:numPr>
          <w:ilvl w:val="1"/>
          <w:numId w:val="8"/>
        </w:numPr>
        <w:tabs>
          <w:tab w:val="left" w:pos="1528"/>
        </w:tabs>
        <w:spacing w:before="125" w:line="237" w:lineRule="auto"/>
        <w:ind w:right="700"/>
        <w:jc w:val="both"/>
        <w:rPr>
          <w:sz w:val="24"/>
        </w:rPr>
      </w:pPr>
      <w:r>
        <w:rPr>
          <w:sz w:val="24"/>
        </w:rPr>
        <w:t xml:space="preserve">Јавно отварање понуда ће се обавити последњег дана истека рока за </w:t>
      </w:r>
      <w:r>
        <w:rPr>
          <w:spacing w:val="-5"/>
          <w:sz w:val="24"/>
        </w:rPr>
        <w:t xml:space="preserve">подношење </w:t>
      </w:r>
      <w:r>
        <w:rPr>
          <w:sz w:val="24"/>
        </w:rPr>
        <w:t xml:space="preserve">понуда тј. </w:t>
      </w:r>
      <w:r w:rsidR="00DE6118">
        <w:rPr>
          <w:sz w:val="24"/>
          <w:lang w:val="sr-Cyrl-CS"/>
        </w:rPr>
        <w:t>28</w:t>
      </w:r>
      <w:r>
        <w:rPr>
          <w:sz w:val="24"/>
        </w:rPr>
        <w:t>.</w:t>
      </w:r>
      <w:r w:rsidR="0056763B">
        <w:rPr>
          <w:sz w:val="24"/>
          <w:lang w:val="sr-Cyrl-CS"/>
        </w:rPr>
        <w:t>02</w:t>
      </w:r>
      <w:r w:rsidR="00DE6118">
        <w:rPr>
          <w:sz w:val="24"/>
        </w:rPr>
        <w:t>.2025</w:t>
      </w:r>
      <w:r>
        <w:rPr>
          <w:sz w:val="24"/>
        </w:rPr>
        <w:t xml:space="preserve">. </w:t>
      </w:r>
      <w:proofErr w:type="gramStart"/>
      <w:r>
        <w:rPr>
          <w:sz w:val="24"/>
        </w:rPr>
        <w:t>године</w:t>
      </w:r>
      <w:proofErr w:type="gramEnd"/>
      <w:r>
        <w:rPr>
          <w:sz w:val="24"/>
        </w:rPr>
        <w:t xml:space="preserve"> са почетком у 13:</w:t>
      </w:r>
      <w:r>
        <w:rPr>
          <w:sz w:val="24"/>
          <w:lang w:val="sr-Cyrl-CS"/>
        </w:rPr>
        <w:t>3</w:t>
      </w:r>
      <w:r>
        <w:rPr>
          <w:sz w:val="24"/>
        </w:rPr>
        <w:t xml:space="preserve">0 часова. Представници понуђача </w:t>
      </w:r>
      <w:r>
        <w:rPr>
          <w:spacing w:val="3"/>
          <w:sz w:val="24"/>
        </w:rPr>
        <w:t xml:space="preserve">су </w:t>
      </w:r>
      <w:r>
        <w:rPr>
          <w:sz w:val="24"/>
        </w:rPr>
        <w:t>дужни да, пре почетка отварања понуда, доставе пуномоћја за учешће у поступку отварања понуда. Пуномоћје се доставља у писаној форми и мора бити заведено код понуђача,</w:t>
      </w:r>
      <w:r>
        <w:rPr>
          <w:spacing w:val="-4"/>
          <w:sz w:val="24"/>
        </w:rPr>
        <w:t xml:space="preserve"> </w:t>
      </w:r>
      <w:r>
        <w:rPr>
          <w:sz w:val="24"/>
        </w:rPr>
        <w:t>оверено</w:t>
      </w:r>
      <w:r>
        <w:rPr>
          <w:spacing w:val="-3"/>
          <w:sz w:val="24"/>
        </w:rPr>
        <w:t xml:space="preserve"> </w:t>
      </w:r>
      <w:r>
        <w:rPr>
          <w:sz w:val="24"/>
        </w:rPr>
        <w:t>печатом</w:t>
      </w:r>
      <w:r>
        <w:rPr>
          <w:spacing w:val="-10"/>
          <w:sz w:val="24"/>
        </w:rPr>
        <w:t xml:space="preserve"> </w:t>
      </w:r>
      <w:r>
        <w:rPr>
          <w:sz w:val="24"/>
        </w:rPr>
        <w:t>и</w:t>
      </w:r>
      <w:r>
        <w:rPr>
          <w:spacing w:val="-3"/>
          <w:sz w:val="24"/>
        </w:rPr>
        <w:t xml:space="preserve"> </w:t>
      </w:r>
      <w:r>
        <w:rPr>
          <w:sz w:val="24"/>
        </w:rPr>
        <w:t>потписано</w:t>
      </w:r>
      <w:r>
        <w:rPr>
          <w:spacing w:val="-6"/>
          <w:sz w:val="24"/>
        </w:rPr>
        <w:t xml:space="preserve"> </w:t>
      </w:r>
      <w:r>
        <w:rPr>
          <w:sz w:val="24"/>
        </w:rPr>
        <w:t>од</w:t>
      </w:r>
      <w:r>
        <w:rPr>
          <w:spacing w:val="-4"/>
          <w:sz w:val="24"/>
        </w:rPr>
        <w:t xml:space="preserve"> </w:t>
      </w:r>
      <w:r>
        <w:rPr>
          <w:sz w:val="24"/>
        </w:rPr>
        <w:t>стране</w:t>
      </w:r>
      <w:r>
        <w:rPr>
          <w:spacing w:val="-6"/>
          <w:sz w:val="24"/>
        </w:rPr>
        <w:t xml:space="preserve"> </w:t>
      </w:r>
      <w:r>
        <w:rPr>
          <w:sz w:val="24"/>
        </w:rPr>
        <w:t>овлашћеног</w:t>
      </w:r>
      <w:r>
        <w:rPr>
          <w:spacing w:val="-7"/>
          <w:sz w:val="24"/>
        </w:rPr>
        <w:t xml:space="preserve"> </w:t>
      </w:r>
      <w:r>
        <w:rPr>
          <w:sz w:val="24"/>
        </w:rPr>
        <w:t>лица</w:t>
      </w:r>
      <w:r>
        <w:rPr>
          <w:spacing w:val="-4"/>
          <w:sz w:val="24"/>
        </w:rPr>
        <w:t xml:space="preserve"> </w:t>
      </w:r>
      <w:r>
        <w:rPr>
          <w:sz w:val="24"/>
        </w:rPr>
        <w:t>понуђача</w:t>
      </w:r>
    </w:p>
    <w:p w:rsidR="003103A5" w:rsidRDefault="003103A5">
      <w:pPr>
        <w:pStyle w:val="ListParagraph"/>
        <w:numPr>
          <w:ilvl w:val="1"/>
          <w:numId w:val="8"/>
        </w:numPr>
        <w:tabs>
          <w:tab w:val="left" w:pos="1528"/>
        </w:tabs>
        <w:spacing w:before="139" w:line="237" w:lineRule="auto"/>
        <w:ind w:right="698" w:hanging="250"/>
        <w:jc w:val="both"/>
        <w:rPr>
          <w:sz w:val="24"/>
        </w:rPr>
      </w:pPr>
      <w:r>
        <w:rPr>
          <w:sz w:val="24"/>
        </w:rPr>
        <w:t xml:space="preserve">Наручилац ће, по пријему одређене понуде, на коверти, односно кутији у којој </w:t>
      </w:r>
      <w:r>
        <w:rPr>
          <w:spacing w:val="-18"/>
          <w:sz w:val="24"/>
        </w:rPr>
        <w:t xml:space="preserve">се </w:t>
      </w:r>
      <w:r>
        <w:rPr>
          <w:sz w:val="24"/>
        </w:rPr>
        <w:t>понуда</w:t>
      </w:r>
      <w:r>
        <w:rPr>
          <w:spacing w:val="13"/>
          <w:sz w:val="24"/>
        </w:rPr>
        <w:t xml:space="preserve"> </w:t>
      </w:r>
      <w:r>
        <w:rPr>
          <w:sz w:val="24"/>
        </w:rPr>
        <w:t>налази,</w:t>
      </w:r>
      <w:r>
        <w:rPr>
          <w:spacing w:val="14"/>
          <w:sz w:val="24"/>
        </w:rPr>
        <w:t xml:space="preserve"> </w:t>
      </w:r>
      <w:r>
        <w:rPr>
          <w:sz w:val="24"/>
        </w:rPr>
        <w:t>обележити</w:t>
      </w:r>
      <w:r>
        <w:rPr>
          <w:spacing w:val="14"/>
          <w:sz w:val="24"/>
        </w:rPr>
        <w:t xml:space="preserve"> </w:t>
      </w:r>
      <w:r>
        <w:rPr>
          <w:sz w:val="24"/>
        </w:rPr>
        <w:t>време</w:t>
      </w:r>
      <w:r>
        <w:rPr>
          <w:spacing w:val="23"/>
          <w:sz w:val="24"/>
        </w:rPr>
        <w:t xml:space="preserve"> </w:t>
      </w:r>
      <w:r>
        <w:rPr>
          <w:sz w:val="24"/>
        </w:rPr>
        <w:t>пријема</w:t>
      </w:r>
      <w:r>
        <w:rPr>
          <w:spacing w:val="22"/>
          <w:sz w:val="24"/>
        </w:rPr>
        <w:t xml:space="preserve"> </w:t>
      </w:r>
      <w:r>
        <w:rPr>
          <w:sz w:val="24"/>
        </w:rPr>
        <w:t>и</w:t>
      </w:r>
      <w:r>
        <w:rPr>
          <w:spacing w:val="26"/>
          <w:sz w:val="24"/>
        </w:rPr>
        <w:t xml:space="preserve"> </w:t>
      </w:r>
      <w:r>
        <w:rPr>
          <w:sz w:val="24"/>
        </w:rPr>
        <w:t>евидентирати</w:t>
      </w:r>
      <w:r>
        <w:rPr>
          <w:spacing w:val="25"/>
          <w:sz w:val="24"/>
        </w:rPr>
        <w:t xml:space="preserve"> </w:t>
      </w:r>
      <w:r>
        <w:rPr>
          <w:sz w:val="24"/>
        </w:rPr>
        <w:t>број</w:t>
      </w:r>
      <w:r>
        <w:rPr>
          <w:spacing w:val="23"/>
          <w:sz w:val="24"/>
        </w:rPr>
        <w:t xml:space="preserve"> </w:t>
      </w:r>
      <w:r>
        <w:rPr>
          <w:sz w:val="24"/>
        </w:rPr>
        <w:t>и</w:t>
      </w:r>
      <w:r>
        <w:rPr>
          <w:spacing w:val="27"/>
          <w:sz w:val="24"/>
        </w:rPr>
        <w:t xml:space="preserve"> </w:t>
      </w:r>
      <w:r>
        <w:rPr>
          <w:spacing w:val="-3"/>
          <w:sz w:val="24"/>
        </w:rPr>
        <w:t>датум</w:t>
      </w:r>
      <w:r>
        <w:rPr>
          <w:spacing w:val="9"/>
          <w:sz w:val="24"/>
        </w:rPr>
        <w:t xml:space="preserve"> </w:t>
      </w:r>
      <w:r>
        <w:rPr>
          <w:sz w:val="24"/>
        </w:rPr>
        <w:t>понуде</w:t>
      </w:r>
    </w:p>
    <w:p w:rsidR="003103A5" w:rsidRDefault="00F14CD6">
      <w:pPr>
        <w:pStyle w:val="BodyText"/>
        <w:rPr>
          <w:sz w:val="13"/>
        </w:rPr>
      </w:pPr>
      <w:r w:rsidRPr="00F14CD6">
        <w:rPr>
          <w:noProof/>
        </w:rPr>
        <w:pict>
          <v:line id="_x0000_s1031" style="position:absolute;z-index:-251662336;mso-wrap-distance-left:0;mso-wrap-distance-right:0;mso-position-horizontal-relative:page" from="58.55pt,9.7pt" to="537.5pt,9.7pt" strokeweight=".48pt">
            <w10:wrap type="topAndBottom" anchorx="page"/>
          </v:line>
        </w:pict>
      </w:r>
    </w:p>
    <w:p w:rsidR="003103A5" w:rsidRDefault="003103A5">
      <w:pPr>
        <w:rPr>
          <w:sz w:val="13"/>
        </w:rPr>
        <w:sectPr w:rsidR="003103A5">
          <w:footerReference w:type="default" r:id="rId9"/>
          <w:pgSz w:w="11910" w:h="16840"/>
          <w:pgMar w:top="1300" w:right="560" w:bottom="1200" w:left="380" w:header="0" w:footer="1005" w:gutter="0"/>
          <w:cols w:space="720"/>
        </w:sectPr>
      </w:pPr>
    </w:p>
    <w:p w:rsidR="003103A5" w:rsidRDefault="003103A5">
      <w:pPr>
        <w:pStyle w:val="BodyText"/>
        <w:spacing w:before="72"/>
        <w:ind w:left="1528" w:right="703"/>
        <w:jc w:val="both"/>
      </w:pPr>
      <w:proofErr w:type="gramStart"/>
      <w:r>
        <w:lastRenderedPageBreak/>
        <w:t>према</w:t>
      </w:r>
      <w:proofErr w:type="gramEnd"/>
      <w:r>
        <w:t xml:space="preserve"> редоследу приспећа. Уколико је </w:t>
      </w:r>
      <w:proofErr w:type="gramStart"/>
      <w:r>
        <w:t>понуда  достављена</w:t>
      </w:r>
      <w:proofErr w:type="gramEnd"/>
      <w:r>
        <w:t xml:space="preserve">  непосредно наручилац ће понуђачу предати потврду пријема понуде. </w:t>
      </w:r>
      <w:proofErr w:type="gramStart"/>
      <w:r>
        <w:t>У потврди о пријему наручилац ће навести датум и сат пријема</w:t>
      </w:r>
      <w:r>
        <w:rPr>
          <w:spacing w:val="-3"/>
        </w:rPr>
        <w:t xml:space="preserve"> </w:t>
      </w:r>
      <w:r>
        <w:t>понуде.</w:t>
      </w:r>
      <w:proofErr w:type="gramEnd"/>
    </w:p>
    <w:p w:rsidR="003103A5" w:rsidRDefault="003103A5">
      <w:pPr>
        <w:pStyle w:val="ListParagraph"/>
        <w:numPr>
          <w:ilvl w:val="1"/>
          <w:numId w:val="8"/>
        </w:numPr>
        <w:tabs>
          <w:tab w:val="left" w:pos="1528"/>
        </w:tabs>
        <w:spacing w:before="140"/>
        <w:ind w:right="701"/>
        <w:jc w:val="both"/>
        <w:rPr>
          <w:sz w:val="24"/>
        </w:rPr>
      </w:pPr>
      <w:r>
        <w:rPr>
          <w:sz w:val="24"/>
        </w:rPr>
        <w:t xml:space="preserve">Понуда коју наручилац није примио у року одређеном за подношење </w:t>
      </w:r>
      <w:r>
        <w:rPr>
          <w:spacing w:val="-4"/>
          <w:sz w:val="24"/>
        </w:rPr>
        <w:t xml:space="preserve">понуда, </w:t>
      </w:r>
      <w:r>
        <w:rPr>
          <w:sz w:val="24"/>
        </w:rPr>
        <w:t xml:space="preserve">односно која је примљена по истеку дана и </w:t>
      </w:r>
      <w:r>
        <w:rPr>
          <w:spacing w:val="-3"/>
          <w:sz w:val="24"/>
        </w:rPr>
        <w:t xml:space="preserve">сата </w:t>
      </w:r>
      <w:r>
        <w:rPr>
          <w:sz w:val="24"/>
        </w:rPr>
        <w:t>до којег се могу понуде подносити, сматраће се</w:t>
      </w:r>
      <w:r>
        <w:rPr>
          <w:spacing w:val="-5"/>
          <w:sz w:val="24"/>
        </w:rPr>
        <w:t xml:space="preserve"> </w:t>
      </w:r>
      <w:r>
        <w:rPr>
          <w:sz w:val="24"/>
        </w:rPr>
        <w:t>неблаговременом.</w:t>
      </w:r>
    </w:p>
    <w:p w:rsidR="003103A5" w:rsidRDefault="003103A5">
      <w:pPr>
        <w:pStyle w:val="BodyText"/>
        <w:spacing w:before="7"/>
      </w:pPr>
    </w:p>
    <w:p w:rsidR="003103A5" w:rsidRDefault="003103A5">
      <w:pPr>
        <w:pStyle w:val="BodyText"/>
        <w:ind w:left="940"/>
      </w:pPr>
      <w:r>
        <w:t>Понуда мора да садржи:</w:t>
      </w:r>
    </w:p>
    <w:p w:rsidR="003103A5" w:rsidRDefault="003103A5">
      <w:pPr>
        <w:pStyle w:val="ListParagraph"/>
        <w:numPr>
          <w:ilvl w:val="0"/>
          <w:numId w:val="7"/>
        </w:numPr>
        <w:tabs>
          <w:tab w:val="left" w:pos="1528"/>
        </w:tabs>
        <w:spacing w:before="106"/>
        <w:ind w:right="625"/>
        <w:jc w:val="both"/>
        <w:rPr>
          <w:sz w:val="24"/>
        </w:rPr>
      </w:pPr>
      <w:r>
        <w:rPr>
          <w:sz w:val="24"/>
        </w:rPr>
        <w:t>Попуњен, потписан и оверен ОБРАЗАЦ ИЗЈАВЕ О ИСПУЊАВА</w:t>
      </w:r>
      <w:r w:rsidR="000D6CCA">
        <w:rPr>
          <w:sz w:val="24"/>
        </w:rPr>
        <w:t xml:space="preserve">ЊУ УСЛОВА </w:t>
      </w:r>
      <w:r>
        <w:rPr>
          <w:sz w:val="24"/>
        </w:rPr>
        <w:t xml:space="preserve"> (ОБРАЗАЦ</w:t>
      </w:r>
      <w:r>
        <w:rPr>
          <w:spacing w:val="-6"/>
          <w:sz w:val="24"/>
        </w:rPr>
        <w:t xml:space="preserve"> </w:t>
      </w:r>
      <w:r>
        <w:rPr>
          <w:sz w:val="24"/>
        </w:rPr>
        <w:t>1)</w:t>
      </w:r>
    </w:p>
    <w:p w:rsidR="003103A5" w:rsidRPr="000D6CCA" w:rsidRDefault="003103A5" w:rsidP="000D6CCA">
      <w:pPr>
        <w:pStyle w:val="ListParagraph"/>
        <w:numPr>
          <w:ilvl w:val="0"/>
          <w:numId w:val="7"/>
        </w:numPr>
        <w:tabs>
          <w:tab w:val="left" w:pos="1528"/>
        </w:tabs>
        <w:spacing w:before="120"/>
        <w:ind w:right="625"/>
        <w:jc w:val="both"/>
        <w:rPr>
          <w:sz w:val="24"/>
        </w:rPr>
      </w:pPr>
      <w:r>
        <w:rPr>
          <w:sz w:val="24"/>
        </w:rPr>
        <w:t>Попуњена, потписана и оверена ИЗЈАВА ПОД</w:t>
      </w:r>
      <w:r w:rsidR="000D6CCA">
        <w:rPr>
          <w:sz w:val="24"/>
        </w:rPr>
        <w:t xml:space="preserve">ИЗВОЂАЧА О ИСПУЊАВАЊУ УСЛОВА </w:t>
      </w:r>
      <w:r>
        <w:rPr>
          <w:sz w:val="24"/>
        </w:rPr>
        <w:t xml:space="preserve"> У ПОСТУПКУ ЈАВНЕ НАБАВКЕ</w:t>
      </w:r>
      <w:r>
        <w:t xml:space="preserve"> (само у случају да се даје понуда са подизвођачем - ОБРАЗАЦ 2)</w:t>
      </w:r>
    </w:p>
    <w:p w:rsidR="003103A5" w:rsidRDefault="003103A5">
      <w:pPr>
        <w:pStyle w:val="ListParagraph"/>
        <w:numPr>
          <w:ilvl w:val="0"/>
          <w:numId w:val="7"/>
        </w:numPr>
        <w:tabs>
          <w:tab w:val="left" w:pos="1528"/>
        </w:tabs>
        <w:spacing w:before="120"/>
        <w:rPr>
          <w:sz w:val="24"/>
        </w:rPr>
      </w:pPr>
      <w:r>
        <w:rPr>
          <w:sz w:val="24"/>
        </w:rPr>
        <w:t>Попуњен, потписан и оверен ОБРАЗАЦ ПОНУДЕ (ОБРАЗАЦ</w:t>
      </w:r>
      <w:r>
        <w:rPr>
          <w:spacing w:val="-6"/>
          <w:sz w:val="24"/>
        </w:rPr>
        <w:t xml:space="preserve"> </w:t>
      </w:r>
      <w:r>
        <w:rPr>
          <w:sz w:val="24"/>
        </w:rPr>
        <w:t>3)</w:t>
      </w:r>
    </w:p>
    <w:p w:rsidR="003103A5" w:rsidRDefault="003103A5">
      <w:pPr>
        <w:pStyle w:val="ListParagraph"/>
        <w:numPr>
          <w:ilvl w:val="0"/>
          <w:numId w:val="7"/>
        </w:numPr>
        <w:tabs>
          <w:tab w:val="left" w:pos="1528"/>
        </w:tabs>
        <w:spacing w:before="120"/>
        <w:ind w:right="625"/>
        <w:jc w:val="both"/>
        <w:rPr>
          <w:sz w:val="24"/>
        </w:rPr>
      </w:pPr>
      <w:r>
        <w:rPr>
          <w:sz w:val="24"/>
        </w:rPr>
        <w:t>Попуњен, потписан и оверен МОДЕЛ УГОВОРА, а свака страна модела уговора мора бити парафирана од стране понуђача и подизвођача, односно од стране свих учесника у заједничкох</w:t>
      </w:r>
      <w:r>
        <w:rPr>
          <w:spacing w:val="-6"/>
          <w:sz w:val="24"/>
        </w:rPr>
        <w:t xml:space="preserve"> </w:t>
      </w:r>
      <w:r>
        <w:rPr>
          <w:sz w:val="24"/>
        </w:rPr>
        <w:t>понуди.</w:t>
      </w:r>
    </w:p>
    <w:p w:rsidR="003103A5" w:rsidRDefault="003103A5">
      <w:pPr>
        <w:pStyle w:val="ListParagraph"/>
        <w:numPr>
          <w:ilvl w:val="0"/>
          <w:numId w:val="7"/>
        </w:numPr>
        <w:tabs>
          <w:tab w:val="left" w:pos="1528"/>
        </w:tabs>
        <w:spacing w:before="120"/>
        <w:ind w:right="626"/>
        <w:jc w:val="both"/>
        <w:rPr>
          <w:sz w:val="24"/>
        </w:rPr>
      </w:pPr>
      <w:r>
        <w:rPr>
          <w:sz w:val="24"/>
        </w:rPr>
        <w:t>Попуњен, потписан и оверен ОБРАЗАЦ ТРОШКОВА ПРИПРЕМЕ ПОНУДЕ (овај образац није обавезан) (ОБРАЗАЦ</w:t>
      </w:r>
      <w:r>
        <w:rPr>
          <w:spacing w:val="-1"/>
          <w:sz w:val="24"/>
        </w:rPr>
        <w:t xml:space="preserve"> </w:t>
      </w:r>
      <w:r>
        <w:rPr>
          <w:sz w:val="24"/>
        </w:rPr>
        <w:t>4)</w:t>
      </w:r>
    </w:p>
    <w:p w:rsidR="003103A5" w:rsidRDefault="003103A5">
      <w:pPr>
        <w:pStyle w:val="ListParagraph"/>
        <w:numPr>
          <w:ilvl w:val="0"/>
          <w:numId w:val="7"/>
        </w:numPr>
        <w:tabs>
          <w:tab w:val="left" w:pos="1528"/>
        </w:tabs>
        <w:spacing w:before="120"/>
        <w:ind w:right="624"/>
        <w:jc w:val="both"/>
        <w:rPr>
          <w:sz w:val="24"/>
        </w:rPr>
      </w:pPr>
      <w:r>
        <w:rPr>
          <w:sz w:val="24"/>
        </w:rPr>
        <w:t>Попуњен, потписан и оверен ОБРАЗАЦ ИЗЈАВЕ О НЕЗАВИСНОЈ ПОНУДИ (ОБРАЗАЦ</w:t>
      </w:r>
      <w:r>
        <w:rPr>
          <w:spacing w:val="-1"/>
          <w:sz w:val="24"/>
        </w:rPr>
        <w:t xml:space="preserve"> </w:t>
      </w:r>
      <w:r>
        <w:rPr>
          <w:sz w:val="24"/>
        </w:rPr>
        <w:t>5)</w:t>
      </w:r>
    </w:p>
    <w:p w:rsidR="003103A5" w:rsidRDefault="003103A5">
      <w:pPr>
        <w:pStyle w:val="ListParagraph"/>
        <w:numPr>
          <w:ilvl w:val="0"/>
          <w:numId w:val="7"/>
        </w:numPr>
        <w:tabs>
          <w:tab w:val="left" w:pos="1528"/>
        </w:tabs>
        <w:spacing w:before="120"/>
        <w:ind w:right="626"/>
        <w:jc w:val="both"/>
        <w:rPr>
          <w:sz w:val="24"/>
        </w:rPr>
      </w:pPr>
      <w:r>
        <w:rPr>
          <w:sz w:val="24"/>
        </w:rPr>
        <w:t>Попуњен, потписан и оверен ОБРАЗАЦ ИЗЈАВЕ О ПОШТОВАЊУ ОБАВЕЗА ИЗ ЧЛ.75. СТ. 2. ЗАКОНА (ОБРАЗАЦ</w:t>
      </w:r>
      <w:r>
        <w:rPr>
          <w:spacing w:val="-1"/>
          <w:sz w:val="24"/>
        </w:rPr>
        <w:t xml:space="preserve"> </w:t>
      </w:r>
      <w:r>
        <w:rPr>
          <w:sz w:val="24"/>
        </w:rPr>
        <w:t>6)</w:t>
      </w:r>
    </w:p>
    <w:p w:rsidR="003103A5" w:rsidRDefault="003103A5">
      <w:pPr>
        <w:pStyle w:val="BodyText"/>
        <w:spacing w:before="120"/>
        <w:ind w:left="1168"/>
      </w:pPr>
      <w:r>
        <w:t>Понуђач подноси понуду која мора имати следеће прилоге:</w:t>
      </w:r>
    </w:p>
    <w:p w:rsidR="003103A5" w:rsidRDefault="003103A5">
      <w:pPr>
        <w:pStyle w:val="ListParagraph"/>
        <w:numPr>
          <w:ilvl w:val="0"/>
          <w:numId w:val="7"/>
        </w:numPr>
        <w:tabs>
          <w:tab w:val="left" w:pos="1528"/>
        </w:tabs>
        <w:spacing w:before="120"/>
        <w:ind w:right="623"/>
        <w:jc w:val="both"/>
        <w:rPr>
          <w:sz w:val="24"/>
        </w:rPr>
      </w:pPr>
      <w:r>
        <w:rPr>
          <w:sz w:val="24"/>
        </w:rPr>
        <w:t>Важећа дозвола надлежног органа (решења о издавању лиценце за обављање енергетске делатности трговине моторним и другим горивима на станицама за снабдевање возила) издате од стране Агенција за енергетику Републике Србије (ПРИЛОГ 1).</w:t>
      </w:r>
    </w:p>
    <w:p w:rsidR="003103A5" w:rsidRDefault="003103A5">
      <w:pPr>
        <w:pStyle w:val="ListParagraph"/>
        <w:numPr>
          <w:ilvl w:val="0"/>
          <w:numId w:val="7"/>
        </w:numPr>
        <w:tabs>
          <w:tab w:val="left" w:pos="1528"/>
        </w:tabs>
        <w:spacing w:before="120"/>
        <w:ind w:right="625"/>
        <w:jc w:val="both"/>
        <w:rPr>
          <w:sz w:val="24"/>
        </w:rPr>
      </w:pPr>
      <w:r>
        <w:rPr>
          <w:sz w:val="24"/>
        </w:rPr>
        <w:t>Списак бензинских пумпи понуђача на којима Наручилац може да врши танковање горива, са посебним означавањем бензински пумпи захтеваних као додатни услови (најмање 1 (једну) бензинску пумпу у седишту наручиоца, 2 (две) у Јабланичком управном округу и 15 (петнаест) на територији Републике Србије). (ПРИЛОГ</w:t>
      </w:r>
      <w:r>
        <w:rPr>
          <w:spacing w:val="-8"/>
          <w:sz w:val="24"/>
        </w:rPr>
        <w:t xml:space="preserve"> </w:t>
      </w:r>
      <w:r>
        <w:rPr>
          <w:sz w:val="24"/>
        </w:rPr>
        <w:t>2.)</w:t>
      </w:r>
    </w:p>
    <w:p w:rsidR="003103A5" w:rsidRDefault="003103A5">
      <w:pPr>
        <w:pStyle w:val="BodyText"/>
        <w:rPr>
          <w:sz w:val="26"/>
        </w:rPr>
      </w:pPr>
    </w:p>
    <w:p w:rsidR="003103A5" w:rsidRDefault="003103A5">
      <w:pPr>
        <w:pStyle w:val="ListParagraph"/>
        <w:numPr>
          <w:ilvl w:val="0"/>
          <w:numId w:val="8"/>
        </w:numPr>
        <w:tabs>
          <w:tab w:val="left" w:pos="1137"/>
        </w:tabs>
        <w:spacing w:before="174"/>
        <w:ind w:left="1136" w:hanging="302"/>
        <w:rPr>
          <w:sz w:val="24"/>
        </w:rPr>
      </w:pPr>
      <w:r>
        <w:rPr>
          <w:w w:val="105"/>
          <w:sz w:val="24"/>
        </w:rPr>
        <w:t xml:space="preserve">ПОНУДА </w:t>
      </w:r>
      <w:r>
        <w:rPr>
          <w:spacing w:val="-3"/>
          <w:w w:val="105"/>
          <w:sz w:val="24"/>
        </w:rPr>
        <w:t>СА</w:t>
      </w:r>
      <w:r>
        <w:rPr>
          <w:spacing w:val="-10"/>
          <w:w w:val="105"/>
          <w:sz w:val="24"/>
        </w:rPr>
        <w:t xml:space="preserve"> </w:t>
      </w:r>
      <w:r>
        <w:rPr>
          <w:w w:val="105"/>
          <w:sz w:val="24"/>
        </w:rPr>
        <w:t>ВАРИЈАНТАМА</w:t>
      </w:r>
    </w:p>
    <w:p w:rsidR="003103A5" w:rsidRDefault="003103A5">
      <w:pPr>
        <w:pStyle w:val="BodyText"/>
        <w:spacing w:before="216"/>
        <w:ind w:left="920"/>
      </w:pPr>
      <w:proofErr w:type="gramStart"/>
      <w:r>
        <w:t>Подношење понуде са варијантама није дозвољено.</w:t>
      </w:r>
      <w:proofErr w:type="gramEnd"/>
    </w:p>
    <w:p w:rsidR="003103A5" w:rsidRDefault="003103A5">
      <w:pPr>
        <w:pStyle w:val="BodyText"/>
        <w:spacing w:before="4"/>
        <w:rPr>
          <w:sz w:val="23"/>
        </w:rPr>
      </w:pPr>
    </w:p>
    <w:p w:rsidR="003103A5" w:rsidRDefault="003103A5">
      <w:pPr>
        <w:pStyle w:val="ListParagraph"/>
        <w:numPr>
          <w:ilvl w:val="0"/>
          <w:numId w:val="8"/>
        </w:numPr>
        <w:tabs>
          <w:tab w:val="left" w:pos="1060"/>
        </w:tabs>
        <w:ind w:left="1060"/>
        <w:rPr>
          <w:sz w:val="24"/>
        </w:rPr>
      </w:pPr>
      <w:r>
        <w:rPr>
          <w:spacing w:val="-3"/>
          <w:w w:val="105"/>
          <w:sz w:val="24"/>
        </w:rPr>
        <w:t xml:space="preserve">НАЧИН </w:t>
      </w:r>
      <w:r>
        <w:rPr>
          <w:w w:val="105"/>
          <w:sz w:val="24"/>
        </w:rPr>
        <w:t>ИЗМЕНЕ, ДОПУНЕ И ОПОЗИВА</w:t>
      </w:r>
      <w:r>
        <w:rPr>
          <w:spacing w:val="-7"/>
          <w:w w:val="105"/>
          <w:sz w:val="24"/>
        </w:rPr>
        <w:t xml:space="preserve"> </w:t>
      </w:r>
      <w:r>
        <w:rPr>
          <w:w w:val="105"/>
          <w:sz w:val="24"/>
        </w:rPr>
        <w:t>ПОНУДЕ</w:t>
      </w:r>
    </w:p>
    <w:p w:rsidR="003103A5" w:rsidRDefault="003103A5">
      <w:pPr>
        <w:pStyle w:val="BodyText"/>
        <w:spacing w:before="5"/>
        <w:rPr>
          <w:sz w:val="23"/>
        </w:rPr>
      </w:pPr>
    </w:p>
    <w:p w:rsidR="003103A5" w:rsidRDefault="003103A5" w:rsidP="00B56D86">
      <w:pPr>
        <w:pStyle w:val="BodyText"/>
        <w:ind w:left="920" w:right="993"/>
        <w:jc w:val="both"/>
      </w:pPr>
      <w:r>
        <w:t xml:space="preserve">У року за подношење </w:t>
      </w:r>
      <w:r>
        <w:rPr>
          <w:spacing w:val="-3"/>
        </w:rPr>
        <w:t xml:space="preserve">понуде </w:t>
      </w:r>
      <w:r>
        <w:t xml:space="preserve">понуђач може да измени, </w:t>
      </w:r>
      <w:proofErr w:type="gramStart"/>
      <w:r>
        <w:t>допуни  или</w:t>
      </w:r>
      <w:proofErr w:type="gramEnd"/>
      <w:r>
        <w:t xml:space="preserve">  опозове  своју  понуду на начин који је одређен за подношење</w:t>
      </w:r>
      <w:r>
        <w:rPr>
          <w:spacing w:val="-6"/>
        </w:rPr>
        <w:t xml:space="preserve"> </w:t>
      </w:r>
      <w:r>
        <w:t>понуде.</w:t>
      </w:r>
    </w:p>
    <w:p w:rsidR="003103A5" w:rsidRDefault="003103A5" w:rsidP="00B56D86">
      <w:pPr>
        <w:pStyle w:val="BodyText"/>
        <w:ind w:left="920" w:right="993"/>
        <w:jc w:val="both"/>
      </w:pPr>
      <w:proofErr w:type="gramStart"/>
      <w:r>
        <w:t>Понуђач је дужан да јасно назначи који део понуде мења односно која документа накнадно</w:t>
      </w:r>
      <w:r>
        <w:rPr>
          <w:spacing w:val="-1"/>
        </w:rPr>
        <w:t xml:space="preserve"> </w:t>
      </w:r>
      <w:r>
        <w:t>доставља.</w:t>
      </w:r>
      <w:proofErr w:type="gramEnd"/>
    </w:p>
    <w:p w:rsidR="003103A5" w:rsidRDefault="003103A5" w:rsidP="00B56D86">
      <w:pPr>
        <w:pStyle w:val="BodyText"/>
        <w:spacing w:before="5" w:line="242" w:lineRule="auto"/>
        <w:ind w:left="920" w:right="993"/>
        <w:jc w:val="both"/>
      </w:pPr>
      <w:r>
        <w:rPr>
          <w:spacing w:val="-5"/>
        </w:rPr>
        <w:t xml:space="preserve">Измену, </w:t>
      </w:r>
      <w:r>
        <w:t xml:space="preserve">допуну или опозив </w:t>
      </w:r>
      <w:r>
        <w:rPr>
          <w:spacing w:val="-3"/>
        </w:rPr>
        <w:t xml:space="preserve">понуде </w:t>
      </w:r>
      <w:r>
        <w:t xml:space="preserve">треба </w:t>
      </w:r>
      <w:proofErr w:type="gramStart"/>
      <w:r>
        <w:t>доставити  на</w:t>
      </w:r>
      <w:proofErr w:type="gramEnd"/>
      <w:r>
        <w:t xml:space="preserve">  адресу: </w:t>
      </w:r>
      <w:r>
        <w:rPr>
          <w:lang w:val="sr-Cyrl-CS"/>
        </w:rPr>
        <w:t>ЈП „Вилин Луг“,</w:t>
      </w:r>
      <w:r>
        <w:t xml:space="preserve"> трг Милентија Поповића </w:t>
      </w:r>
      <w:r>
        <w:rPr>
          <w:lang w:val="sr-Cyrl-CS"/>
        </w:rPr>
        <w:t>бб</w:t>
      </w:r>
      <w:r>
        <w:t>, 16215 Црна Трава, са назнаком:</w:t>
      </w:r>
    </w:p>
    <w:p w:rsidR="003103A5" w:rsidRPr="00B05D7B" w:rsidRDefault="003103A5" w:rsidP="00B56D86">
      <w:pPr>
        <w:pStyle w:val="BodyText"/>
        <w:spacing w:line="273" w:lineRule="exact"/>
        <w:ind w:left="920"/>
        <w:rPr>
          <w:lang w:val="sr-Cyrl-CS"/>
        </w:rPr>
        <w:sectPr w:rsidR="003103A5" w:rsidRPr="00B05D7B">
          <w:footerReference w:type="default" r:id="rId10"/>
          <w:pgSz w:w="11910" w:h="16840"/>
          <w:pgMar w:top="1240" w:right="560" w:bottom="1140" w:left="380" w:header="0" w:footer="958" w:gutter="0"/>
          <w:pgNumType w:start="1"/>
          <w:cols w:space="720"/>
        </w:sectPr>
      </w:pPr>
      <w:r>
        <w:rPr>
          <w:w w:val="110"/>
        </w:rPr>
        <w:t>„</w:t>
      </w:r>
      <w:r>
        <w:rPr>
          <w:w w:val="110"/>
          <w:lang w:val="sr-Cyrl-CS"/>
        </w:rPr>
        <w:t>П</w:t>
      </w:r>
      <w:r>
        <w:rPr>
          <w:w w:val="110"/>
        </w:rPr>
        <w:t>онуд</w:t>
      </w:r>
      <w:r>
        <w:rPr>
          <w:w w:val="110"/>
          <w:lang w:val="sr-Cyrl-CS"/>
        </w:rPr>
        <w:t>а</w:t>
      </w:r>
      <w:r>
        <w:rPr>
          <w:w w:val="110"/>
        </w:rPr>
        <w:t xml:space="preserve"> за јавну набавку добра – набавка горива за моторна </w:t>
      </w:r>
      <w:r>
        <w:rPr>
          <w:w w:val="110"/>
          <w:lang w:val="sr-Cyrl-CS"/>
        </w:rPr>
        <w:t xml:space="preserve">и радна </w:t>
      </w:r>
    </w:p>
    <w:p w:rsidR="003103A5" w:rsidRDefault="003103A5" w:rsidP="00B05D7B">
      <w:pPr>
        <w:pStyle w:val="BodyText"/>
        <w:spacing w:before="79" w:line="237" w:lineRule="auto"/>
        <w:ind w:right="700"/>
        <w:jc w:val="both"/>
        <w:rPr>
          <w:w w:val="105"/>
          <w:lang w:val="sr-Cyrl-CS"/>
        </w:rPr>
      </w:pPr>
      <w:r>
        <w:rPr>
          <w:w w:val="105"/>
          <w:lang w:val="sr-Cyrl-CS"/>
        </w:rPr>
        <w:lastRenderedPageBreak/>
        <w:t xml:space="preserve">              возила </w:t>
      </w:r>
      <w:r>
        <w:rPr>
          <w:w w:val="105"/>
        </w:rPr>
        <w:t xml:space="preserve">путем дебитне картице за потребе </w:t>
      </w:r>
      <w:r>
        <w:rPr>
          <w:w w:val="105"/>
          <w:lang w:val="sr-Cyrl-CS"/>
        </w:rPr>
        <w:t xml:space="preserve">ЈП „Вилин Луг“, Црна Трава,  </w:t>
      </w:r>
      <w:r w:rsidR="0056763B">
        <w:rPr>
          <w:w w:val="105"/>
        </w:rPr>
        <w:t>Ј.Н.</w:t>
      </w:r>
      <w:r>
        <w:rPr>
          <w:w w:val="105"/>
        </w:rPr>
        <w:t xml:space="preserve"> </w:t>
      </w:r>
      <w:r>
        <w:rPr>
          <w:w w:val="105"/>
          <w:lang w:val="sr-Cyrl-CS"/>
        </w:rPr>
        <w:t xml:space="preserve"> </w:t>
      </w:r>
      <w:r>
        <w:rPr>
          <w:w w:val="105"/>
        </w:rPr>
        <w:t>бр.</w:t>
      </w:r>
    </w:p>
    <w:p w:rsidR="003103A5" w:rsidRPr="00B05D7B" w:rsidRDefault="0056763B" w:rsidP="00B05D7B">
      <w:pPr>
        <w:pStyle w:val="BodyText"/>
        <w:spacing w:before="79" w:line="237" w:lineRule="auto"/>
        <w:ind w:right="700"/>
        <w:jc w:val="both"/>
        <w:rPr>
          <w:w w:val="105"/>
          <w:lang w:val="sr-Cyrl-CS"/>
        </w:rPr>
      </w:pPr>
      <w:r>
        <w:rPr>
          <w:w w:val="105"/>
          <w:lang w:val="sr-Cyrl-CS"/>
        </w:rPr>
        <w:t xml:space="preserve">              01</w:t>
      </w:r>
      <w:r w:rsidR="00DE6118">
        <w:rPr>
          <w:w w:val="105"/>
        </w:rPr>
        <w:t>/2025</w:t>
      </w:r>
      <w:r w:rsidR="003103A5">
        <w:rPr>
          <w:w w:val="105"/>
        </w:rPr>
        <w:t xml:space="preserve"> - НЕ </w:t>
      </w:r>
      <w:r w:rsidR="003103A5">
        <w:rPr>
          <w:spacing w:val="-6"/>
          <w:w w:val="105"/>
        </w:rPr>
        <w:t>ОТВАРАТИ”</w:t>
      </w:r>
      <w:r w:rsidR="003103A5">
        <w:rPr>
          <w:spacing w:val="-17"/>
          <w:w w:val="105"/>
        </w:rPr>
        <w:t xml:space="preserve"> </w:t>
      </w:r>
      <w:r w:rsidR="003103A5">
        <w:rPr>
          <w:w w:val="105"/>
        </w:rPr>
        <w:t>или</w:t>
      </w:r>
      <w:r w:rsidR="003103A5">
        <w:rPr>
          <w:w w:val="105"/>
          <w:lang w:val="sr-Cyrl-CS"/>
        </w:rPr>
        <w:t>:</w:t>
      </w:r>
    </w:p>
    <w:p w:rsidR="003103A5" w:rsidRDefault="003103A5">
      <w:pPr>
        <w:pStyle w:val="BodyText"/>
        <w:spacing w:before="1"/>
        <w:ind w:left="920" w:right="699"/>
        <w:jc w:val="both"/>
      </w:pPr>
      <w:proofErr w:type="gramStart"/>
      <w:r>
        <w:t>На полеђини коверте или на кутији навести назив и адресу понуђача.</w:t>
      </w:r>
      <w:proofErr w:type="gramEnd"/>
      <w:r>
        <w:t xml:space="preserve"> У </w:t>
      </w:r>
      <w:proofErr w:type="gramStart"/>
      <w:r>
        <w:t>случају  да</w:t>
      </w:r>
      <w:proofErr w:type="gramEnd"/>
      <w:r>
        <w:t xml:space="preserve">  понуду подноси група понуђача, на коверти је потребно назначити да се ради о групи понуђача и навести називе и адресу свих учесника</w:t>
      </w:r>
      <w:r>
        <w:rPr>
          <w:spacing w:val="-6"/>
        </w:rPr>
        <w:t xml:space="preserve"> </w:t>
      </w:r>
      <w:r>
        <w:t xml:space="preserve">у заједничкој </w:t>
      </w:r>
      <w:r>
        <w:rPr>
          <w:spacing w:val="-3"/>
        </w:rPr>
        <w:t>понуди.</w:t>
      </w:r>
    </w:p>
    <w:p w:rsidR="003103A5" w:rsidRDefault="003103A5">
      <w:pPr>
        <w:pStyle w:val="BodyText"/>
        <w:spacing w:before="3"/>
        <w:ind w:left="920" w:right="703"/>
        <w:jc w:val="both"/>
      </w:pPr>
      <w:proofErr w:type="gramStart"/>
      <w:r>
        <w:t>По истеку рока за подношење понуда понуђач не може да повуче нити да мења своју понуду.</w:t>
      </w:r>
      <w:proofErr w:type="gramEnd"/>
    </w:p>
    <w:p w:rsidR="003103A5" w:rsidRDefault="003103A5">
      <w:pPr>
        <w:pStyle w:val="BodyText"/>
        <w:spacing w:before="5"/>
        <w:rPr>
          <w:sz w:val="29"/>
        </w:rPr>
      </w:pPr>
    </w:p>
    <w:p w:rsidR="003103A5" w:rsidRDefault="003103A5">
      <w:pPr>
        <w:pStyle w:val="ListParagraph"/>
        <w:numPr>
          <w:ilvl w:val="0"/>
          <w:numId w:val="8"/>
        </w:numPr>
        <w:tabs>
          <w:tab w:val="left" w:pos="1060"/>
        </w:tabs>
        <w:ind w:left="1060"/>
        <w:rPr>
          <w:sz w:val="24"/>
        </w:rPr>
      </w:pPr>
      <w:r>
        <w:rPr>
          <w:spacing w:val="-3"/>
          <w:w w:val="105"/>
          <w:sz w:val="24"/>
        </w:rPr>
        <w:t xml:space="preserve">УЧЕСТВОВАЊЕ </w:t>
      </w:r>
      <w:r>
        <w:rPr>
          <w:w w:val="105"/>
          <w:sz w:val="24"/>
        </w:rPr>
        <w:t xml:space="preserve">У ЗАЈЕДНИЧКОЈ </w:t>
      </w:r>
      <w:r>
        <w:rPr>
          <w:spacing w:val="-3"/>
          <w:w w:val="105"/>
          <w:sz w:val="24"/>
        </w:rPr>
        <w:t xml:space="preserve">ПОНУДИ </w:t>
      </w:r>
      <w:r>
        <w:rPr>
          <w:w w:val="105"/>
          <w:sz w:val="24"/>
        </w:rPr>
        <w:t xml:space="preserve">ИЛИ </w:t>
      </w:r>
      <w:r>
        <w:rPr>
          <w:spacing w:val="-5"/>
          <w:w w:val="105"/>
          <w:sz w:val="24"/>
        </w:rPr>
        <w:t>КАО</w:t>
      </w:r>
      <w:r>
        <w:rPr>
          <w:spacing w:val="15"/>
          <w:w w:val="105"/>
          <w:sz w:val="24"/>
        </w:rPr>
        <w:t xml:space="preserve"> </w:t>
      </w:r>
      <w:r>
        <w:rPr>
          <w:spacing w:val="-3"/>
          <w:w w:val="105"/>
          <w:sz w:val="24"/>
        </w:rPr>
        <w:t>ПОДИЗВОЂАЧ</w:t>
      </w:r>
    </w:p>
    <w:p w:rsidR="003103A5" w:rsidRDefault="003103A5">
      <w:pPr>
        <w:pStyle w:val="BodyText"/>
        <w:spacing w:before="1"/>
        <w:rPr>
          <w:sz w:val="22"/>
        </w:rPr>
      </w:pPr>
    </w:p>
    <w:p w:rsidR="003103A5" w:rsidRDefault="003103A5">
      <w:pPr>
        <w:pStyle w:val="BodyText"/>
        <w:ind w:left="940"/>
        <w:jc w:val="both"/>
      </w:pPr>
      <w:proofErr w:type="gramStart"/>
      <w:r>
        <w:t>Понуђач може да поднесе само једну понуду.</w:t>
      </w:r>
      <w:proofErr w:type="gramEnd"/>
    </w:p>
    <w:p w:rsidR="003103A5" w:rsidRDefault="003103A5">
      <w:pPr>
        <w:pStyle w:val="BodyText"/>
        <w:ind w:left="940" w:right="698"/>
        <w:jc w:val="both"/>
      </w:pPr>
      <w:proofErr w:type="gramStart"/>
      <w: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3103A5" w:rsidRDefault="003103A5">
      <w:pPr>
        <w:pStyle w:val="BodyText"/>
        <w:ind w:left="940" w:right="704"/>
        <w:jc w:val="both"/>
      </w:pPr>
      <w:proofErr w:type="gramStart"/>
      <w:r>
        <w:t>У Обрасцу понуде (поглавље VI),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3103A5" w:rsidRDefault="003103A5">
      <w:pPr>
        <w:pStyle w:val="BodyText"/>
        <w:spacing w:before="5"/>
      </w:pPr>
    </w:p>
    <w:p w:rsidR="003103A5" w:rsidRDefault="003103A5">
      <w:pPr>
        <w:pStyle w:val="ListParagraph"/>
        <w:numPr>
          <w:ilvl w:val="0"/>
          <w:numId w:val="8"/>
        </w:numPr>
        <w:tabs>
          <w:tab w:val="left" w:pos="1180"/>
        </w:tabs>
        <w:ind w:left="1180"/>
        <w:jc w:val="both"/>
        <w:rPr>
          <w:sz w:val="24"/>
        </w:rPr>
      </w:pPr>
      <w:r>
        <w:rPr>
          <w:w w:val="105"/>
          <w:sz w:val="24"/>
        </w:rPr>
        <w:t xml:space="preserve">ПОНУДА </w:t>
      </w:r>
      <w:r>
        <w:rPr>
          <w:spacing w:val="-3"/>
          <w:w w:val="105"/>
          <w:sz w:val="24"/>
        </w:rPr>
        <w:t>СА</w:t>
      </w:r>
      <w:r>
        <w:rPr>
          <w:spacing w:val="-10"/>
          <w:w w:val="105"/>
          <w:sz w:val="24"/>
        </w:rPr>
        <w:t xml:space="preserve"> </w:t>
      </w:r>
      <w:r>
        <w:rPr>
          <w:w w:val="105"/>
          <w:sz w:val="24"/>
        </w:rPr>
        <w:t>ПОДИЗВОЂАЧЕМ</w:t>
      </w:r>
    </w:p>
    <w:p w:rsidR="003103A5" w:rsidRDefault="003103A5">
      <w:pPr>
        <w:pStyle w:val="BodyText"/>
        <w:spacing w:before="2"/>
        <w:rPr>
          <w:sz w:val="22"/>
        </w:rPr>
      </w:pPr>
    </w:p>
    <w:p w:rsidR="003103A5" w:rsidRDefault="003103A5">
      <w:pPr>
        <w:pStyle w:val="BodyText"/>
        <w:ind w:left="940" w:right="696"/>
        <w:jc w:val="both"/>
      </w:pPr>
      <w:r>
        <w:t xml:space="preserve">Уколико </w:t>
      </w:r>
      <w:r>
        <w:rPr>
          <w:spacing w:val="-3"/>
        </w:rPr>
        <w:t xml:space="preserve">понуђач </w:t>
      </w:r>
      <w:r>
        <w:t xml:space="preserve">подноси понуду са подизвођачем дужан је да у Обрасцу понуде (поглавље VI) наведе да понуду подноси са подизвођачем, проценат укупне вредности набавке који ће поверити </w:t>
      </w:r>
      <w:r>
        <w:rPr>
          <w:spacing w:val="-4"/>
        </w:rPr>
        <w:t xml:space="preserve">подизвођачу, </w:t>
      </w:r>
      <w:r>
        <w:t xml:space="preserve">а који не може бити већи </w:t>
      </w:r>
      <w:r>
        <w:rPr>
          <w:spacing w:val="-3"/>
        </w:rPr>
        <w:t xml:space="preserve">од </w:t>
      </w:r>
      <w:r>
        <w:t xml:space="preserve">50%, као и део предмета набавке који ће извршити преко подизвођача. Понуђач у </w:t>
      </w:r>
      <w:proofErr w:type="gramStart"/>
      <w:r>
        <w:t>Обрасцу  понуде</w:t>
      </w:r>
      <w:proofErr w:type="gramEnd"/>
      <w:r>
        <w:t xml:space="preserve"> наводи назив и седиште подизвођача, уколико ће делимично извршење набавке поверити </w:t>
      </w:r>
      <w:r>
        <w:rPr>
          <w:spacing w:val="-4"/>
        </w:rPr>
        <w:t>подизвођачу.</w:t>
      </w:r>
    </w:p>
    <w:p w:rsidR="003103A5" w:rsidRDefault="003103A5">
      <w:pPr>
        <w:pStyle w:val="BodyText"/>
        <w:ind w:left="940" w:right="705"/>
        <w:jc w:val="both"/>
      </w:pPr>
      <w:proofErr w:type="gramStart"/>
      <w:r>
        <w:t xml:space="preserve">Уколико </w:t>
      </w:r>
      <w:r>
        <w:rPr>
          <w:spacing w:val="-4"/>
        </w:rPr>
        <w:t>уговор</w:t>
      </w:r>
      <w:r>
        <w:rPr>
          <w:spacing w:val="52"/>
        </w:rPr>
        <w:t xml:space="preserve"> </w:t>
      </w:r>
      <w:r>
        <w:t xml:space="preserve">о јавној набавци </w:t>
      </w:r>
      <w:r>
        <w:rPr>
          <w:spacing w:val="-6"/>
        </w:rPr>
        <w:t xml:space="preserve">буде </w:t>
      </w:r>
      <w:r>
        <w:t>закључен између наручиоца и понуђача који подноси понуду са подизвођачем, тај подизвођач ће бити наведен и у уговору о јавној набавци.</w:t>
      </w:r>
      <w:proofErr w:type="gramEnd"/>
    </w:p>
    <w:p w:rsidR="003103A5" w:rsidRDefault="003103A5">
      <w:pPr>
        <w:pStyle w:val="BodyText"/>
        <w:ind w:left="940" w:right="699"/>
        <w:jc w:val="both"/>
      </w:pPr>
      <w:r>
        <w:t xml:space="preserve">Понуђач је дужан да за подизвођаче достави доказе о испуњености услова који су наведени у поглављу </w:t>
      </w:r>
      <w:r>
        <w:rPr>
          <w:spacing w:val="2"/>
        </w:rPr>
        <w:t xml:space="preserve">IV </w:t>
      </w:r>
      <w:r>
        <w:t xml:space="preserve">конкурсне документације, у складу са упутством </w:t>
      </w:r>
      <w:r>
        <w:rPr>
          <w:spacing w:val="2"/>
        </w:rPr>
        <w:t xml:space="preserve">како </w:t>
      </w:r>
      <w:proofErr w:type="gramStart"/>
      <w:r>
        <w:t>се  доказује</w:t>
      </w:r>
      <w:proofErr w:type="gramEnd"/>
      <w:r>
        <w:t xml:space="preserve"> испуњеност услова (Образац изјаве из поглаваља IV одељак 3.). Понуђач у потпуности одговара наручиоцу за извршење </w:t>
      </w:r>
      <w:proofErr w:type="gramStart"/>
      <w:r>
        <w:rPr>
          <w:spacing w:val="-3"/>
        </w:rPr>
        <w:t xml:space="preserve">обавеза  </w:t>
      </w:r>
      <w:r>
        <w:t>из</w:t>
      </w:r>
      <w:proofErr w:type="gramEnd"/>
      <w:r>
        <w:t xml:space="preserve">  поступка  јавне  набавке, односно извршење уговорних обавеза, </w:t>
      </w:r>
      <w:r>
        <w:rPr>
          <w:spacing w:val="-3"/>
        </w:rPr>
        <w:t xml:space="preserve">без </w:t>
      </w:r>
      <w:r>
        <w:t>обзира на број</w:t>
      </w:r>
      <w:r>
        <w:rPr>
          <w:spacing w:val="-30"/>
        </w:rPr>
        <w:t xml:space="preserve"> </w:t>
      </w:r>
      <w:r>
        <w:t>подизвођача.</w:t>
      </w:r>
    </w:p>
    <w:p w:rsidR="003103A5" w:rsidRDefault="003103A5">
      <w:pPr>
        <w:pStyle w:val="BodyText"/>
        <w:ind w:left="940" w:right="711"/>
        <w:jc w:val="both"/>
      </w:pPr>
      <w:proofErr w:type="gramStart"/>
      <w:r>
        <w:t>Понуђач је дужан да наручиоцу, на његов захтев, омогући приступ код подизвођача, ради утврђивања испуњености тражених услова.</w:t>
      </w:r>
      <w:proofErr w:type="gramEnd"/>
    </w:p>
    <w:p w:rsidR="003103A5" w:rsidRDefault="003103A5">
      <w:pPr>
        <w:pStyle w:val="BodyText"/>
        <w:spacing w:before="3"/>
        <w:rPr>
          <w:sz w:val="25"/>
        </w:rPr>
      </w:pPr>
    </w:p>
    <w:p w:rsidR="003103A5" w:rsidRDefault="003103A5">
      <w:pPr>
        <w:pStyle w:val="ListParagraph"/>
        <w:numPr>
          <w:ilvl w:val="0"/>
          <w:numId w:val="8"/>
        </w:numPr>
        <w:tabs>
          <w:tab w:val="left" w:pos="1180"/>
        </w:tabs>
        <w:ind w:left="1180"/>
        <w:jc w:val="both"/>
        <w:rPr>
          <w:sz w:val="24"/>
        </w:rPr>
      </w:pPr>
      <w:r>
        <w:rPr>
          <w:w w:val="105"/>
          <w:sz w:val="24"/>
        </w:rPr>
        <w:t>ЗАЈЕДНИЧКА</w:t>
      </w:r>
      <w:r>
        <w:rPr>
          <w:spacing w:val="28"/>
          <w:w w:val="105"/>
          <w:sz w:val="24"/>
        </w:rPr>
        <w:t xml:space="preserve"> </w:t>
      </w:r>
      <w:r>
        <w:rPr>
          <w:spacing w:val="-3"/>
          <w:w w:val="105"/>
          <w:sz w:val="24"/>
        </w:rPr>
        <w:t>ПОНУДА</w:t>
      </w:r>
    </w:p>
    <w:p w:rsidR="003103A5" w:rsidRDefault="003103A5">
      <w:pPr>
        <w:pStyle w:val="BodyText"/>
        <w:spacing w:before="10"/>
        <w:rPr>
          <w:sz w:val="21"/>
        </w:rPr>
      </w:pPr>
    </w:p>
    <w:p w:rsidR="003103A5" w:rsidRDefault="003103A5">
      <w:pPr>
        <w:pStyle w:val="BodyText"/>
        <w:spacing w:before="1"/>
        <w:ind w:left="940"/>
        <w:jc w:val="both"/>
      </w:pPr>
      <w:proofErr w:type="gramStart"/>
      <w:r>
        <w:t>Понуду може поднети група</w:t>
      </w:r>
      <w:r>
        <w:rPr>
          <w:spacing w:val="-45"/>
        </w:rPr>
        <w:t xml:space="preserve"> </w:t>
      </w:r>
      <w:r>
        <w:t>понуђача.</w:t>
      </w:r>
      <w:proofErr w:type="gramEnd"/>
    </w:p>
    <w:p w:rsidR="003103A5" w:rsidRDefault="003103A5">
      <w:pPr>
        <w:pStyle w:val="BodyText"/>
        <w:rPr>
          <w:sz w:val="26"/>
        </w:rPr>
      </w:pPr>
    </w:p>
    <w:p w:rsidR="003103A5" w:rsidRDefault="003103A5">
      <w:pPr>
        <w:pStyle w:val="BodyText"/>
        <w:spacing w:before="221" w:line="276" w:lineRule="auto"/>
        <w:ind w:left="820" w:right="625" w:firstLine="120"/>
        <w:jc w:val="both"/>
      </w:pPr>
      <w:r>
        <w:t>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3103A5" w:rsidRDefault="003103A5">
      <w:pPr>
        <w:pStyle w:val="ListParagraph"/>
        <w:numPr>
          <w:ilvl w:val="0"/>
          <w:numId w:val="6"/>
        </w:numPr>
        <w:tabs>
          <w:tab w:val="left" w:pos="1540"/>
        </w:tabs>
        <w:spacing w:before="198"/>
        <w:ind w:right="624"/>
        <w:rPr>
          <w:sz w:val="24"/>
        </w:rPr>
      </w:pPr>
      <w:r>
        <w:rPr>
          <w:sz w:val="24"/>
        </w:rPr>
        <w:t>податке о члану групе који ће бити носилац посла, односно који ће поднети понуду и који ће заступати групу понуђача пред</w:t>
      </w:r>
      <w:r>
        <w:rPr>
          <w:spacing w:val="-8"/>
          <w:sz w:val="24"/>
        </w:rPr>
        <w:t xml:space="preserve"> </w:t>
      </w:r>
      <w:r>
        <w:rPr>
          <w:sz w:val="24"/>
        </w:rPr>
        <w:t>наручиоцем,</w:t>
      </w:r>
    </w:p>
    <w:p w:rsidR="003103A5" w:rsidRDefault="003103A5">
      <w:pPr>
        <w:pStyle w:val="ListParagraph"/>
        <w:numPr>
          <w:ilvl w:val="0"/>
          <w:numId w:val="6"/>
        </w:numPr>
        <w:tabs>
          <w:tab w:val="left" w:pos="1540"/>
        </w:tabs>
        <w:rPr>
          <w:sz w:val="24"/>
        </w:rPr>
      </w:pPr>
      <w:r>
        <w:rPr>
          <w:sz w:val="24"/>
        </w:rPr>
        <w:t>опис послова сваког понуђача из групе понуђача у извршењу</w:t>
      </w:r>
      <w:r>
        <w:rPr>
          <w:spacing w:val="-15"/>
          <w:sz w:val="24"/>
        </w:rPr>
        <w:t xml:space="preserve"> </w:t>
      </w:r>
      <w:r>
        <w:rPr>
          <w:sz w:val="24"/>
        </w:rPr>
        <w:t>уговора</w:t>
      </w:r>
    </w:p>
    <w:p w:rsidR="003103A5" w:rsidRDefault="003103A5">
      <w:pPr>
        <w:pStyle w:val="BodyText"/>
        <w:spacing w:before="6"/>
        <w:rPr>
          <w:sz w:val="27"/>
        </w:rPr>
      </w:pPr>
    </w:p>
    <w:p w:rsidR="003103A5" w:rsidRDefault="003103A5">
      <w:pPr>
        <w:pStyle w:val="BodyText"/>
        <w:ind w:left="920"/>
        <w:jc w:val="both"/>
      </w:pPr>
      <w:r>
        <w:rPr>
          <w:spacing w:val="-5"/>
        </w:rPr>
        <w:t>Група</w:t>
      </w:r>
      <w:r>
        <w:rPr>
          <w:spacing w:val="35"/>
        </w:rPr>
        <w:t xml:space="preserve"> </w:t>
      </w:r>
      <w:r>
        <w:t>понуђача</w:t>
      </w:r>
      <w:r>
        <w:rPr>
          <w:spacing w:val="34"/>
        </w:rPr>
        <w:t xml:space="preserve"> </w:t>
      </w:r>
      <w:r>
        <w:t>је</w:t>
      </w:r>
      <w:r>
        <w:rPr>
          <w:spacing w:val="31"/>
        </w:rPr>
        <w:t xml:space="preserve"> </w:t>
      </w:r>
      <w:r>
        <w:t>дужна</w:t>
      </w:r>
      <w:r>
        <w:rPr>
          <w:spacing w:val="35"/>
        </w:rPr>
        <w:t xml:space="preserve"> </w:t>
      </w:r>
      <w:r>
        <w:t>да</w:t>
      </w:r>
      <w:r>
        <w:rPr>
          <w:spacing w:val="31"/>
        </w:rPr>
        <w:t xml:space="preserve"> </w:t>
      </w:r>
      <w:r>
        <w:t>достави</w:t>
      </w:r>
      <w:r>
        <w:rPr>
          <w:spacing w:val="34"/>
        </w:rPr>
        <w:t xml:space="preserve"> </w:t>
      </w:r>
      <w:r>
        <w:t>све</w:t>
      </w:r>
      <w:r>
        <w:rPr>
          <w:spacing w:val="31"/>
        </w:rPr>
        <w:t xml:space="preserve"> </w:t>
      </w:r>
      <w:r>
        <w:t>доказе</w:t>
      </w:r>
      <w:r>
        <w:rPr>
          <w:spacing w:val="34"/>
        </w:rPr>
        <w:t xml:space="preserve"> </w:t>
      </w:r>
      <w:r>
        <w:t>о</w:t>
      </w:r>
      <w:r>
        <w:rPr>
          <w:spacing w:val="34"/>
        </w:rPr>
        <w:t xml:space="preserve"> </w:t>
      </w:r>
      <w:r>
        <w:t>испуњености</w:t>
      </w:r>
      <w:r>
        <w:rPr>
          <w:spacing w:val="38"/>
        </w:rPr>
        <w:t xml:space="preserve"> </w:t>
      </w:r>
      <w:r>
        <w:t>услова</w:t>
      </w:r>
      <w:r>
        <w:rPr>
          <w:spacing w:val="31"/>
        </w:rPr>
        <w:t xml:space="preserve"> </w:t>
      </w:r>
      <w:r>
        <w:t>који</w:t>
      </w:r>
      <w:r>
        <w:rPr>
          <w:spacing w:val="36"/>
        </w:rPr>
        <w:t xml:space="preserve"> </w:t>
      </w:r>
      <w:r>
        <w:t>су</w:t>
      </w:r>
      <w:r>
        <w:rPr>
          <w:spacing w:val="1"/>
        </w:rPr>
        <w:t xml:space="preserve"> </w:t>
      </w:r>
      <w:r>
        <w:t>наведени</w:t>
      </w:r>
    </w:p>
    <w:p w:rsidR="003103A5" w:rsidRDefault="003103A5">
      <w:pPr>
        <w:jc w:val="both"/>
        <w:sectPr w:rsidR="003103A5">
          <w:pgSz w:w="11910" w:h="16840"/>
          <w:pgMar w:top="1240" w:right="560" w:bottom="1140" w:left="380" w:header="0" w:footer="958" w:gutter="0"/>
          <w:cols w:space="720"/>
        </w:sectPr>
      </w:pPr>
    </w:p>
    <w:p w:rsidR="003103A5" w:rsidRDefault="003103A5">
      <w:pPr>
        <w:pStyle w:val="BodyText"/>
        <w:spacing w:before="72"/>
        <w:ind w:left="920" w:right="703"/>
        <w:jc w:val="both"/>
      </w:pPr>
      <w:proofErr w:type="gramStart"/>
      <w:r>
        <w:lastRenderedPageBreak/>
        <w:t>у</w:t>
      </w:r>
      <w:proofErr w:type="gramEnd"/>
      <w:r>
        <w:t xml:space="preserve"> поглављу IV конкурсне документације, у складу са упутством како се доказује испуњеност услова (Образац изјаве из поглавља IV одељак 3.). </w:t>
      </w:r>
      <w:proofErr w:type="gramStart"/>
      <w:r>
        <w:t>Понуђачи из групе понуђача одговарају неограничено солидарно према наручиоцу.</w:t>
      </w:r>
      <w:proofErr w:type="gramEnd"/>
    </w:p>
    <w:p w:rsidR="003103A5" w:rsidRDefault="003103A5">
      <w:pPr>
        <w:pStyle w:val="BodyText"/>
        <w:spacing w:before="8" w:line="242" w:lineRule="auto"/>
        <w:ind w:left="920" w:right="710"/>
        <w:jc w:val="both"/>
      </w:pPr>
      <w:proofErr w:type="gramStart"/>
      <w:r>
        <w:t xml:space="preserve">Задруга може </w:t>
      </w:r>
      <w:r>
        <w:rPr>
          <w:spacing w:val="-3"/>
        </w:rPr>
        <w:t xml:space="preserve">поднети </w:t>
      </w:r>
      <w:r>
        <w:t xml:space="preserve">понуду самостално, у своје име, а за </w:t>
      </w:r>
      <w:r>
        <w:rPr>
          <w:spacing w:val="-3"/>
        </w:rPr>
        <w:t xml:space="preserve">рачун </w:t>
      </w:r>
      <w:r>
        <w:t>задругара или заједничку понуду у име</w:t>
      </w:r>
      <w:r>
        <w:rPr>
          <w:spacing w:val="-22"/>
        </w:rPr>
        <w:t xml:space="preserve"> </w:t>
      </w:r>
      <w:r>
        <w:t>задругара.</w:t>
      </w:r>
      <w:proofErr w:type="gramEnd"/>
    </w:p>
    <w:p w:rsidR="003103A5" w:rsidRDefault="003103A5">
      <w:pPr>
        <w:pStyle w:val="BodyText"/>
        <w:ind w:left="920" w:right="705"/>
        <w:jc w:val="both"/>
      </w:pPr>
      <w:proofErr w:type="gramStart"/>
      <w: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3103A5" w:rsidRDefault="003103A5">
      <w:pPr>
        <w:pStyle w:val="BodyText"/>
        <w:ind w:left="920" w:right="702"/>
        <w:jc w:val="both"/>
      </w:pPr>
      <w:proofErr w:type="gramStart"/>
      <w: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3103A5" w:rsidRDefault="003103A5">
      <w:pPr>
        <w:pStyle w:val="BodyText"/>
        <w:spacing w:before="3"/>
        <w:rPr>
          <w:sz w:val="23"/>
        </w:rPr>
      </w:pPr>
    </w:p>
    <w:p w:rsidR="003103A5" w:rsidRDefault="003103A5">
      <w:pPr>
        <w:pStyle w:val="ListParagraph"/>
        <w:numPr>
          <w:ilvl w:val="0"/>
          <w:numId w:val="8"/>
        </w:numPr>
        <w:tabs>
          <w:tab w:val="left" w:pos="1341"/>
          <w:tab w:val="left" w:pos="2818"/>
          <w:tab w:val="left" w:pos="4101"/>
          <w:tab w:val="left" w:pos="5698"/>
          <w:tab w:val="left" w:pos="8019"/>
          <w:tab w:val="left" w:pos="9140"/>
        </w:tabs>
        <w:ind w:right="1033" w:firstLine="0"/>
        <w:rPr>
          <w:sz w:val="24"/>
        </w:rPr>
      </w:pPr>
      <w:r>
        <w:rPr>
          <w:spacing w:val="-3"/>
          <w:w w:val="105"/>
          <w:sz w:val="24"/>
        </w:rPr>
        <w:t xml:space="preserve">НАЧИН  </w:t>
      </w:r>
      <w:r>
        <w:rPr>
          <w:spacing w:val="21"/>
          <w:w w:val="105"/>
          <w:sz w:val="24"/>
        </w:rPr>
        <w:t xml:space="preserve"> </w:t>
      </w:r>
      <w:r>
        <w:rPr>
          <w:w w:val="105"/>
          <w:sz w:val="24"/>
        </w:rPr>
        <w:t>И</w:t>
      </w:r>
      <w:r>
        <w:rPr>
          <w:w w:val="105"/>
          <w:sz w:val="24"/>
        </w:rPr>
        <w:tab/>
        <w:t>УСЛОВИ</w:t>
      </w:r>
      <w:r>
        <w:rPr>
          <w:w w:val="105"/>
          <w:sz w:val="24"/>
        </w:rPr>
        <w:tab/>
        <w:t>ПЛАЋАЊА,</w:t>
      </w:r>
      <w:r>
        <w:rPr>
          <w:w w:val="105"/>
          <w:sz w:val="24"/>
        </w:rPr>
        <w:tab/>
      </w:r>
      <w:r>
        <w:rPr>
          <w:spacing w:val="-4"/>
          <w:w w:val="105"/>
          <w:sz w:val="24"/>
        </w:rPr>
        <w:t xml:space="preserve">ГАРАНТНИ  </w:t>
      </w:r>
      <w:r>
        <w:rPr>
          <w:spacing w:val="20"/>
          <w:w w:val="105"/>
          <w:sz w:val="24"/>
        </w:rPr>
        <w:t xml:space="preserve"> </w:t>
      </w:r>
      <w:r>
        <w:rPr>
          <w:w w:val="105"/>
          <w:sz w:val="24"/>
        </w:rPr>
        <w:t>РОК,</w:t>
      </w:r>
      <w:r>
        <w:rPr>
          <w:w w:val="105"/>
          <w:sz w:val="24"/>
        </w:rPr>
        <w:tab/>
      </w:r>
      <w:r>
        <w:rPr>
          <w:spacing w:val="-4"/>
          <w:w w:val="105"/>
          <w:sz w:val="24"/>
        </w:rPr>
        <w:t xml:space="preserve">КАО  </w:t>
      </w:r>
      <w:r>
        <w:rPr>
          <w:spacing w:val="20"/>
          <w:w w:val="105"/>
          <w:sz w:val="24"/>
        </w:rPr>
        <w:t xml:space="preserve"> </w:t>
      </w:r>
      <w:r>
        <w:rPr>
          <w:w w:val="105"/>
          <w:sz w:val="24"/>
        </w:rPr>
        <w:t>И</w:t>
      </w:r>
      <w:r>
        <w:rPr>
          <w:w w:val="105"/>
          <w:sz w:val="24"/>
        </w:rPr>
        <w:tab/>
      </w:r>
      <w:r>
        <w:rPr>
          <w:spacing w:val="-2"/>
          <w:w w:val="105"/>
          <w:sz w:val="24"/>
        </w:rPr>
        <w:t xml:space="preserve">ДРУГЕ </w:t>
      </w:r>
      <w:r>
        <w:rPr>
          <w:w w:val="105"/>
          <w:sz w:val="24"/>
        </w:rPr>
        <w:t xml:space="preserve">ОКОЛНОСТИ ОД КОЈИХ ЗАВИСИ </w:t>
      </w:r>
      <w:r>
        <w:rPr>
          <w:spacing w:val="-4"/>
          <w:w w:val="105"/>
          <w:sz w:val="24"/>
        </w:rPr>
        <w:t>ПРИХВАТЉИВОСТ</w:t>
      </w:r>
      <w:r>
        <w:rPr>
          <w:spacing w:val="-3"/>
          <w:w w:val="105"/>
          <w:sz w:val="24"/>
        </w:rPr>
        <w:t xml:space="preserve"> ПОНУДЕ</w:t>
      </w:r>
    </w:p>
    <w:p w:rsidR="003103A5" w:rsidRDefault="003103A5">
      <w:pPr>
        <w:pStyle w:val="BodyText"/>
        <w:spacing w:before="5"/>
        <w:rPr>
          <w:sz w:val="23"/>
        </w:rPr>
      </w:pPr>
    </w:p>
    <w:p w:rsidR="003103A5" w:rsidRDefault="003103A5">
      <w:pPr>
        <w:pStyle w:val="ListParagraph"/>
        <w:numPr>
          <w:ilvl w:val="1"/>
          <w:numId w:val="5"/>
        </w:numPr>
        <w:tabs>
          <w:tab w:val="left" w:pos="1344"/>
        </w:tabs>
        <w:jc w:val="both"/>
        <w:rPr>
          <w:sz w:val="24"/>
        </w:rPr>
      </w:pPr>
      <w:r>
        <w:rPr>
          <w:sz w:val="24"/>
          <w:u w:val="single"/>
        </w:rPr>
        <w:t>Захтеви у погледу начина и услова плаћања и квалитета испоручене</w:t>
      </w:r>
      <w:r>
        <w:rPr>
          <w:spacing w:val="-8"/>
          <w:sz w:val="24"/>
          <w:u w:val="single"/>
        </w:rPr>
        <w:t xml:space="preserve"> </w:t>
      </w:r>
      <w:r>
        <w:rPr>
          <w:sz w:val="24"/>
          <w:u w:val="single"/>
        </w:rPr>
        <w:t>робе.</w:t>
      </w:r>
    </w:p>
    <w:p w:rsidR="003103A5" w:rsidRDefault="003103A5">
      <w:pPr>
        <w:pStyle w:val="BodyText"/>
        <w:spacing w:before="7"/>
        <w:rPr>
          <w:sz w:val="16"/>
        </w:rPr>
      </w:pPr>
    </w:p>
    <w:p w:rsidR="003103A5" w:rsidRDefault="003103A5">
      <w:pPr>
        <w:pStyle w:val="BodyText"/>
        <w:spacing w:before="90"/>
        <w:ind w:left="920" w:right="706"/>
        <w:jc w:val="both"/>
      </w:pPr>
      <w:r>
        <w:t>Начин, рок и место испоруке: сукцесивно, у складу са потребама купца, на пумпним станицама продавца.</w:t>
      </w:r>
    </w:p>
    <w:p w:rsidR="003103A5" w:rsidRDefault="003103A5">
      <w:pPr>
        <w:pStyle w:val="BodyText"/>
        <w:ind w:left="920" w:right="706"/>
        <w:jc w:val="both"/>
      </w:pPr>
      <w:r>
        <w:t>Услови и начин плаћања: плаћање се врши на основу авансног рачуна и према инструкцијама понуђача, у року од 15 дана од дана испостављања авансног рачуна, с тим што се свако појединачно пуњење преузима и исплаћује употребом дебитне картице.</w:t>
      </w:r>
    </w:p>
    <w:p w:rsidR="003103A5" w:rsidRDefault="003103A5">
      <w:pPr>
        <w:pStyle w:val="BodyText"/>
        <w:ind w:left="920" w:right="709"/>
        <w:jc w:val="both"/>
      </w:pPr>
      <w:r>
        <w:t xml:space="preserve">Рок за достављање рачуна: понуђач доставља рачун на основу </w:t>
      </w:r>
      <w:proofErr w:type="gramStart"/>
      <w:r>
        <w:t>извршених  уплата</w:t>
      </w:r>
      <w:proofErr w:type="gramEnd"/>
      <w:r>
        <w:t xml:space="preserve"> купца  на крају</w:t>
      </w:r>
      <w:r>
        <w:rPr>
          <w:spacing w:val="-3"/>
        </w:rPr>
        <w:t xml:space="preserve"> </w:t>
      </w:r>
      <w:r>
        <w:t>месеца.</w:t>
      </w:r>
    </w:p>
    <w:p w:rsidR="003103A5" w:rsidRDefault="003103A5">
      <w:pPr>
        <w:pStyle w:val="BodyText"/>
        <w:ind w:left="920" w:right="759"/>
      </w:pPr>
      <w:proofErr w:type="gramStart"/>
      <w:r>
        <w:t>Куповина горива на пумпама вршиће се безготовински, коришћењем дебитне картице.</w:t>
      </w:r>
      <w:proofErr w:type="gramEnd"/>
      <w:r>
        <w:t xml:space="preserve"> </w:t>
      </w:r>
      <w:proofErr w:type="gramStart"/>
      <w:r>
        <w:t>Дебитне картица су средство евидентирања купопродајних трансакција нафтних деривата које врши Купац.</w:t>
      </w:r>
      <w:proofErr w:type="gramEnd"/>
    </w:p>
    <w:p w:rsidR="003103A5" w:rsidRDefault="003103A5">
      <w:pPr>
        <w:pStyle w:val="BodyText"/>
        <w:ind w:left="920" w:right="706"/>
        <w:jc w:val="both"/>
      </w:pPr>
      <w:proofErr w:type="gramStart"/>
      <w:r>
        <w:t>Дебитне картице се издају Купцу сагласно Захтеву и Спецификацији возила за издавање картице.</w:t>
      </w:r>
      <w:proofErr w:type="gramEnd"/>
    </w:p>
    <w:p w:rsidR="003103A5" w:rsidRDefault="003103A5">
      <w:pPr>
        <w:pStyle w:val="BodyText"/>
        <w:spacing w:before="6"/>
        <w:rPr>
          <w:sz w:val="31"/>
        </w:rPr>
      </w:pPr>
    </w:p>
    <w:p w:rsidR="003103A5" w:rsidRDefault="003103A5">
      <w:pPr>
        <w:pStyle w:val="ListParagraph"/>
        <w:numPr>
          <w:ilvl w:val="1"/>
          <w:numId w:val="5"/>
        </w:numPr>
        <w:tabs>
          <w:tab w:val="left" w:pos="1404"/>
        </w:tabs>
        <w:ind w:left="1403" w:hanging="483"/>
        <w:jc w:val="both"/>
        <w:rPr>
          <w:sz w:val="24"/>
        </w:rPr>
      </w:pPr>
      <w:r>
        <w:rPr>
          <w:sz w:val="24"/>
          <w:u w:val="single"/>
        </w:rPr>
        <w:t>Захтеви у погледу понуђене</w:t>
      </w:r>
      <w:r>
        <w:rPr>
          <w:spacing w:val="-8"/>
          <w:sz w:val="24"/>
          <w:u w:val="single"/>
        </w:rPr>
        <w:t xml:space="preserve"> </w:t>
      </w:r>
      <w:r>
        <w:rPr>
          <w:sz w:val="24"/>
          <w:u w:val="single"/>
        </w:rPr>
        <w:t>цене</w:t>
      </w:r>
    </w:p>
    <w:p w:rsidR="003103A5" w:rsidRDefault="003103A5">
      <w:pPr>
        <w:pStyle w:val="BodyText"/>
        <w:spacing w:before="213"/>
        <w:ind w:left="920" w:right="706"/>
        <w:jc w:val="both"/>
      </w:pPr>
      <w:proofErr w:type="gramStart"/>
      <w:r>
        <w:t>Цена се исказује у динарима, без пореза на додату вредност и треба да обухвати све трошкове који се односе на предметну јавну набавку.</w:t>
      </w:r>
      <w:proofErr w:type="gramEnd"/>
    </w:p>
    <w:p w:rsidR="003103A5" w:rsidRDefault="003103A5">
      <w:pPr>
        <w:pStyle w:val="BodyText"/>
        <w:spacing w:before="1"/>
        <w:ind w:left="920" w:right="706"/>
        <w:jc w:val="both"/>
      </w:pPr>
      <w:r>
        <w:t xml:space="preserve">Понуђач као јединичну цену, која ће служити за потребе бодовања, </w:t>
      </w:r>
      <w:proofErr w:type="gramStart"/>
      <w:r>
        <w:t>уписује  просечну</w:t>
      </w:r>
      <w:proofErr w:type="gramEnd"/>
      <w:r>
        <w:t xml:space="preserve"> цену на својим пумпним станицама која важи на дан објављивања позива за подношење понуда и конкурсне документације на Порталу јавних</w:t>
      </w:r>
      <w:r>
        <w:rPr>
          <w:spacing w:val="11"/>
        </w:rPr>
        <w:t xml:space="preserve"> </w:t>
      </w:r>
      <w:r>
        <w:t>набавки.</w:t>
      </w:r>
    </w:p>
    <w:p w:rsidR="003103A5" w:rsidRDefault="003103A5">
      <w:pPr>
        <w:pStyle w:val="BodyText"/>
        <w:ind w:left="920" w:right="706"/>
        <w:jc w:val="both"/>
      </w:pPr>
      <w:proofErr w:type="gramStart"/>
      <w:r>
        <w:t>Плаћање ће бити вршено у складу са ценама из званичног ценовника понуђача на дан промета добара за пумпну станицу на којој је извршена испорука добара.</w:t>
      </w:r>
      <w:proofErr w:type="gramEnd"/>
      <w:r>
        <w:t xml:space="preserve"> </w:t>
      </w:r>
      <w:proofErr w:type="gramStart"/>
      <w:r>
        <w:t>Понуђач се обавезује да наручиоцу доставља све измене званичног ценовника.</w:t>
      </w:r>
      <w:proofErr w:type="gramEnd"/>
    </w:p>
    <w:p w:rsidR="003103A5" w:rsidRDefault="003103A5">
      <w:pPr>
        <w:pStyle w:val="BodyText"/>
        <w:ind w:left="920" w:right="704"/>
        <w:jc w:val="both"/>
      </w:pPr>
      <w:proofErr w:type="gramStart"/>
      <w:r>
        <w:t>Цене не смеју бити више од упоредивих тржишних цена за ту врсту горива.</w:t>
      </w:r>
      <w:proofErr w:type="gramEnd"/>
      <w:r>
        <w:t xml:space="preserve"> </w:t>
      </w:r>
      <w:proofErr w:type="gramStart"/>
      <w:r>
        <w:t>У супротном Наручилац може раскинути уговор, са отказним роком од седам дана од дана достављања писаног обавештења о раскиду.</w:t>
      </w:r>
      <w:proofErr w:type="gramEnd"/>
    </w:p>
    <w:p w:rsidR="003103A5" w:rsidRDefault="003103A5">
      <w:pPr>
        <w:pStyle w:val="BodyText"/>
        <w:spacing w:before="3"/>
        <w:rPr>
          <w:sz w:val="26"/>
        </w:rPr>
      </w:pPr>
    </w:p>
    <w:p w:rsidR="003103A5" w:rsidRDefault="003103A5">
      <w:pPr>
        <w:pStyle w:val="ListParagraph"/>
        <w:numPr>
          <w:ilvl w:val="1"/>
          <w:numId w:val="5"/>
        </w:numPr>
        <w:tabs>
          <w:tab w:val="left" w:pos="1341"/>
        </w:tabs>
        <w:ind w:left="1340" w:hanging="420"/>
        <w:jc w:val="both"/>
        <w:rPr>
          <w:sz w:val="24"/>
        </w:rPr>
      </w:pPr>
      <w:r>
        <w:rPr>
          <w:sz w:val="24"/>
          <w:u w:val="single"/>
        </w:rPr>
        <w:t>Захтев у погледу рока важења</w:t>
      </w:r>
      <w:r>
        <w:rPr>
          <w:spacing w:val="-12"/>
          <w:sz w:val="24"/>
          <w:u w:val="single"/>
        </w:rPr>
        <w:t xml:space="preserve"> </w:t>
      </w:r>
      <w:r>
        <w:rPr>
          <w:spacing w:val="-3"/>
          <w:sz w:val="24"/>
          <w:u w:val="single"/>
        </w:rPr>
        <w:t>понуде</w:t>
      </w:r>
    </w:p>
    <w:p w:rsidR="003103A5" w:rsidRDefault="003103A5">
      <w:pPr>
        <w:pStyle w:val="BodyText"/>
        <w:spacing w:before="6"/>
        <w:rPr>
          <w:sz w:val="18"/>
        </w:rPr>
      </w:pPr>
    </w:p>
    <w:p w:rsidR="003103A5" w:rsidRDefault="003103A5">
      <w:pPr>
        <w:pStyle w:val="BodyText"/>
        <w:spacing w:before="90"/>
        <w:ind w:left="920"/>
      </w:pPr>
      <w:proofErr w:type="gramStart"/>
      <w:r>
        <w:t>Рок важења понуде не може бити краћи од 30 дана од дана отварања понуда.</w:t>
      </w:r>
      <w:proofErr w:type="gramEnd"/>
    </w:p>
    <w:p w:rsidR="003103A5" w:rsidRDefault="003103A5">
      <w:pPr>
        <w:pStyle w:val="BodyText"/>
        <w:ind w:left="920" w:right="759"/>
      </w:pPr>
      <w:proofErr w:type="gramStart"/>
      <w:r>
        <w:t>У случају истека рока важења понуде, наручилац је дужан да у писаном облику затражи од понуђача продужење рока важења понуде.</w:t>
      </w:r>
      <w:proofErr w:type="gramEnd"/>
    </w:p>
    <w:p w:rsidR="003103A5" w:rsidRDefault="003103A5">
      <w:pPr>
        <w:pStyle w:val="BodyText"/>
        <w:ind w:left="920" w:right="993"/>
      </w:pPr>
      <w:proofErr w:type="gramStart"/>
      <w:r>
        <w:t>Понуђач који прихвати захтев за продужење рока важења понуде на може мењати понуду.</w:t>
      </w:r>
      <w:proofErr w:type="gramEnd"/>
    </w:p>
    <w:p w:rsidR="003103A5" w:rsidRDefault="003103A5">
      <w:pPr>
        <w:sectPr w:rsidR="003103A5">
          <w:pgSz w:w="11910" w:h="16840"/>
          <w:pgMar w:top="1240" w:right="560" w:bottom="1140" w:left="380" w:header="0" w:footer="958" w:gutter="0"/>
          <w:cols w:space="720"/>
        </w:sectPr>
      </w:pPr>
    </w:p>
    <w:p w:rsidR="003103A5" w:rsidRDefault="003103A5">
      <w:pPr>
        <w:pStyle w:val="ListParagraph"/>
        <w:numPr>
          <w:ilvl w:val="0"/>
          <w:numId w:val="8"/>
        </w:numPr>
        <w:tabs>
          <w:tab w:val="left" w:pos="1229"/>
        </w:tabs>
        <w:spacing w:before="63" w:line="237" w:lineRule="auto"/>
        <w:ind w:right="701" w:firstLine="0"/>
        <w:jc w:val="both"/>
        <w:rPr>
          <w:sz w:val="24"/>
        </w:rPr>
      </w:pPr>
      <w:r>
        <w:rPr>
          <w:spacing w:val="-3"/>
          <w:w w:val="105"/>
          <w:sz w:val="24"/>
        </w:rPr>
        <w:lastRenderedPageBreak/>
        <w:t xml:space="preserve">ВАЛУТА </w:t>
      </w:r>
      <w:r>
        <w:rPr>
          <w:w w:val="105"/>
          <w:sz w:val="24"/>
        </w:rPr>
        <w:t xml:space="preserve">И </w:t>
      </w:r>
      <w:r>
        <w:rPr>
          <w:spacing w:val="-4"/>
          <w:w w:val="105"/>
          <w:sz w:val="24"/>
        </w:rPr>
        <w:t xml:space="preserve">НАЧИН </w:t>
      </w:r>
      <w:r>
        <w:rPr>
          <w:w w:val="105"/>
          <w:sz w:val="24"/>
        </w:rPr>
        <w:t xml:space="preserve">НА КОЈИ </w:t>
      </w:r>
      <w:r>
        <w:rPr>
          <w:spacing w:val="-5"/>
          <w:w w:val="105"/>
          <w:sz w:val="24"/>
        </w:rPr>
        <w:t xml:space="preserve">МОРА </w:t>
      </w:r>
      <w:r>
        <w:rPr>
          <w:w w:val="105"/>
          <w:sz w:val="24"/>
        </w:rPr>
        <w:t xml:space="preserve">ДА </w:t>
      </w:r>
      <w:r>
        <w:rPr>
          <w:spacing w:val="-4"/>
          <w:w w:val="105"/>
          <w:sz w:val="24"/>
        </w:rPr>
        <w:t xml:space="preserve">БУДЕ </w:t>
      </w:r>
      <w:r>
        <w:rPr>
          <w:w w:val="105"/>
          <w:sz w:val="24"/>
        </w:rPr>
        <w:t>НАВЕДЕНА И ИЗРАЖЕНА ЦЕНА У</w:t>
      </w:r>
      <w:r>
        <w:rPr>
          <w:spacing w:val="-9"/>
          <w:w w:val="105"/>
          <w:sz w:val="24"/>
        </w:rPr>
        <w:t xml:space="preserve"> </w:t>
      </w:r>
      <w:r>
        <w:rPr>
          <w:w w:val="105"/>
          <w:sz w:val="24"/>
        </w:rPr>
        <w:t>ПОНУДИ</w:t>
      </w:r>
    </w:p>
    <w:p w:rsidR="003103A5" w:rsidRDefault="003103A5">
      <w:pPr>
        <w:pStyle w:val="BodyText"/>
        <w:spacing w:before="7"/>
        <w:rPr>
          <w:sz w:val="22"/>
        </w:rPr>
      </w:pPr>
    </w:p>
    <w:p w:rsidR="003103A5" w:rsidRDefault="003103A5">
      <w:pPr>
        <w:pStyle w:val="BodyText"/>
        <w:ind w:left="920" w:right="706"/>
        <w:jc w:val="both"/>
      </w:pPr>
      <w:proofErr w:type="gramStart"/>
      <w: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p>
    <w:p w:rsidR="003103A5" w:rsidRDefault="003103A5">
      <w:pPr>
        <w:pStyle w:val="BodyText"/>
        <w:ind w:left="920" w:right="706"/>
        <w:jc w:val="both"/>
      </w:pPr>
      <w:proofErr w:type="gramStart"/>
      <w:r>
        <w:t>Ако је у понуди исказана неуобичајено ниска цена, наручилац ће поступити у складу са чланом 92.</w:t>
      </w:r>
      <w:proofErr w:type="gramEnd"/>
      <w:r>
        <w:t xml:space="preserve"> </w:t>
      </w:r>
      <w:proofErr w:type="gramStart"/>
      <w:r>
        <w:t>Закона.</w:t>
      </w:r>
      <w:proofErr w:type="gramEnd"/>
    </w:p>
    <w:p w:rsidR="003103A5" w:rsidRDefault="003103A5">
      <w:pPr>
        <w:pStyle w:val="BodyText"/>
        <w:ind w:left="920" w:right="710"/>
        <w:jc w:val="both"/>
      </w:pPr>
      <w:proofErr w:type="gramStart"/>
      <w:r>
        <w:t>Ако понуђена цена укључује увозну царину и друге дажбине, понуђач је дужан да тај део одвојено искаже у динарима.</w:t>
      </w:r>
      <w:proofErr w:type="gramEnd"/>
    </w:p>
    <w:p w:rsidR="003103A5" w:rsidRDefault="003103A5">
      <w:pPr>
        <w:pStyle w:val="BodyText"/>
        <w:ind w:left="920" w:right="706"/>
        <w:jc w:val="both"/>
      </w:pPr>
      <w:r>
        <w:t xml:space="preserve">Понуђач као јединичну цену, која ће служити за потребе бодовања, </w:t>
      </w:r>
      <w:proofErr w:type="gramStart"/>
      <w:r>
        <w:t>уписује  просечну</w:t>
      </w:r>
      <w:proofErr w:type="gramEnd"/>
      <w:r>
        <w:t xml:space="preserve"> цену на својим пумпним станицама која важи на дан објављивања позива за подношење понуда и конкурсне документације на Порталу јавних</w:t>
      </w:r>
      <w:r>
        <w:rPr>
          <w:spacing w:val="11"/>
        </w:rPr>
        <w:t xml:space="preserve"> </w:t>
      </w:r>
      <w:r>
        <w:t>набавки.</w:t>
      </w:r>
    </w:p>
    <w:p w:rsidR="003103A5" w:rsidRDefault="003103A5">
      <w:pPr>
        <w:pStyle w:val="BodyText"/>
        <w:ind w:left="920" w:right="706"/>
        <w:jc w:val="both"/>
      </w:pPr>
      <w:proofErr w:type="gramStart"/>
      <w:r>
        <w:t>Плаћање ће бити вршено у складу са ценама из званичног ценовника понуђача на дан промета добара за пумпну станицу на којој је извршена испорука добара.</w:t>
      </w:r>
      <w:proofErr w:type="gramEnd"/>
      <w:r>
        <w:t xml:space="preserve"> </w:t>
      </w:r>
      <w:proofErr w:type="gramStart"/>
      <w:r>
        <w:t>Понуђач се обавезује да наручиоцу доставља све измене званичног ценовника.</w:t>
      </w:r>
      <w:proofErr w:type="gramEnd"/>
    </w:p>
    <w:p w:rsidR="003103A5" w:rsidRDefault="003103A5">
      <w:pPr>
        <w:pStyle w:val="BodyText"/>
        <w:ind w:left="920" w:right="704"/>
        <w:jc w:val="both"/>
      </w:pPr>
      <w:proofErr w:type="gramStart"/>
      <w:r>
        <w:t>Цене не смеју бити више од упоредивих тржишних цена за ту врсту горива.</w:t>
      </w:r>
      <w:proofErr w:type="gramEnd"/>
      <w:r>
        <w:t xml:space="preserve"> У супротном Наручилац може раскинути уговор, са отказним роком од седам дана од дана достављања писаног обавештења о раскиду</w:t>
      </w:r>
    </w:p>
    <w:p w:rsidR="003103A5" w:rsidRDefault="003103A5">
      <w:pPr>
        <w:pStyle w:val="BodyText"/>
        <w:rPr>
          <w:sz w:val="26"/>
        </w:rPr>
      </w:pPr>
    </w:p>
    <w:p w:rsidR="003103A5" w:rsidRDefault="003103A5">
      <w:pPr>
        <w:pStyle w:val="ListParagraph"/>
        <w:numPr>
          <w:ilvl w:val="0"/>
          <w:numId w:val="8"/>
        </w:numPr>
        <w:tabs>
          <w:tab w:val="left" w:pos="1560"/>
          <w:tab w:val="left" w:pos="3039"/>
          <w:tab w:val="left" w:pos="5260"/>
          <w:tab w:val="left" w:pos="6098"/>
          <w:tab w:val="left" w:pos="8158"/>
          <w:tab w:val="left" w:pos="8620"/>
          <w:tab w:val="left" w:pos="9600"/>
        </w:tabs>
        <w:spacing w:before="205"/>
        <w:ind w:right="1020" w:firstLine="0"/>
        <w:rPr>
          <w:sz w:val="24"/>
        </w:rPr>
      </w:pPr>
      <w:r>
        <w:rPr>
          <w:spacing w:val="-3"/>
          <w:w w:val="105"/>
          <w:sz w:val="24"/>
        </w:rPr>
        <w:t>ДОДАТНЕ</w:t>
      </w:r>
      <w:r>
        <w:rPr>
          <w:spacing w:val="-3"/>
          <w:w w:val="105"/>
          <w:sz w:val="24"/>
        </w:rPr>
        <w:tab/>
      </w:r>
      <w:r>
        <w:rPr>
          <w:w w:val="105"/>
          <w:sz w:val="24"/>
        </w:rPr>
        <w:t>ИНФОРМАЦИЈЕ</w:t>
      </w:r>
      <w:r>
        <w:rPr>
          <w:w w:val="105"/>
          <w:sz w:val="24"/>
        </w:rPr>
        <w:tab/>
        <w:t>ИЛИ</w:t>
      </w:r>
      <w:r>
        <w:rPr>
          <w:w w:val="105"/>
          <w:sz w:val="24"/>
        </w:rPr>
        <w:tab/>
        <w:t>ПОЈАШЊЕЊА</w:t>
      </w:r>
      <w:r>
        <w:rPr>
          <w:w w:val="105"/>
          <w:sz w:val="24"/>
        </w:rPr>
        <w:tab/>
        <w:t>У</w:t>
      </w:r>
      <w:r>
        <w:rPr>
          <w:w w:val="105"/>
          <w:sz w:val="24"/>
        </w:rPr>
        <w:tab/>
        <w:t>ВЕЗИ</w:t>
      </w:r>
      <w:r>
        <w:rPr>
          <w:w w:val="105"/>
          <w:sz w:val="24"/>
        </w:rPr>
        <w:tab/>
      </w:r>
      <w:r>
        <w:rPr>
          <w:sz w:val="24"/>
        </w:rPr>
        <w:t xml:space="preserve">СА </w:t>
      </w:r>
      <w:r>
        <w:rPr>
          <w:w w:val="105"/>
          <w:sz w:val="24"/>
        </w:rPr>
        <w:t>ПРИПРЕМАЊЕМ</w:t>
      </w:r>
      <w:r>
        <w:rPr>
          <w:spacing w:val="-3"/>
          <w:w w:val="105"/>
          <w:sz w:val="24"/>
        </w:rPr>
        <w:t xml:space="preserve"> </w:t>
      </w:r>
      <w:r>
        <w:rPr>
          <w:w w:val="105"/>
          <w:sz w:val="24"/>
        </w:rPr>
        <w:t>ПОНУДЕ</w:t>
      </w:r>
    </w:p>
    <w:p w:rsidR="003103A5" w:rsidRDefault="003103A5">
      <w:pPr>
        <w:pStyle w:val="BodyText"/>
        <w:spacing w:before="4"/>
        <w:rPr>
          <w:sz w:val="23"/>
        </w:rPr>
      </w:pPr>
    </w:p>
    <w:p w:rsidR="003103A5" w:rsidRDefault="003103A5">
      <w:pPr>
        <w:pStyle w:val="BodyText"/>
        <w:spacing w:before="1"/>
        <w:ind w:left="920" w:right="697"/>
        <w:jc w:val="both"/>
      </w:pPr>
      <w:r>
        <w:t xml:space="preserve">Заинтересовано лице може, у писаном облику тражити </w:t>
      </w:r>
      <w:r>
        <w:rPr>
          <w:spacing w:val="-3"/>
        </w:rPr>
        <w:t xml:space="preserve">од </w:t>
      </w:r>
      <w:r>
        <w:t xml:space="preserve">наручиоца </w:t>
      </w:r>
      <w:proofErr w:type="gramStart"/>
      <w:r>
        <w:t>додатне  информације</w:t>
      </w:r>
      <w:proofErr w:type="gramEnd"/>
      <w:r>
        <w:t xml:space="preserve"> или појашњења у вези са припремањем понуде, најкасније 5 дана  пре  истека рока за подношење</w:t>
      </w:r>
      <w:r>
        <w:rPr>
          <w:spacing w:val="-6"/>
        </w:rPr>
        <w:t xml:space="preserve"> </w:t>
      </w:r>
      <w:r>
        <w:t>понуде.</w:t>
      </w:r>
    </w:p>
    <w:p w:rsidR="003103A5" w:rsidRDefault="003103A5">
      <w:pPr>
        <w:pStyle w:val="BodyText"/>
        <w:spacing w:before="7"/>
        <w:ind w:left="920" w:right="700"/>
        <w:jc w:val="both"/>
      </w:pPr>
      <w:r>
        <w:t xml:space="preserve">Наручилац ће заинтересованом лицу у року </w:t>
      </w:r>
      <w:r>
        <w:rPr>
          <w:spacing w:val="-3"/>
        </w:rPr>
        <w:t xml:space="preserve">од </w:t>
      </w:r>
      <w:r>
        <w:t xml:space="preserve">3 (три) дана </w:t>
      </w:r>
      <w:r>
        <w:rPr>
          <w:spacing w:val="-4"/>
        </w:rPr>
        <w:t xml:space="preserve">од </w:t>
      </w:r>
      <w:r>
        <w:t xml:space="preserve">дана пријема захтева за додатним информацијама или појашњењима </w:t>
      </w:r>
      <w:proofErr w:type="gramStart"/>
      <w:r>
        <w:t>конкурсне  документације</w:t>
      </w:r>
      <w:proofErr w:type="gramEnd"/>
      <w:r>
        <w:t xml:space="preserve">,  </w:t>
      </w:r>
      <w:r>
        <w:rPr>
          <w:spacing w:val="-3"/>
        </w:rPr>
        <w:t xml:space="preserve">одговор </w:t>
      </w:r>
      <w:r>
        <w:t xml:space="preserve">доставити у писаном облику и истовремено ће </w:t>
      </w:r>
      <w:r>
        <w:rPr>
          <w:spacing w:val="2"/>
        </w:rPr>
        <w:t xml:space="preserve">ту </w:t>
      </w:r>
      <w:r>
        <w:t>информацију об</w:t>
      </w:r>
      <w:r w:rsidR="00DE6118">
        <w:t xml:space="preserve">јавити </w:t>
      </w:r>
      <w:r>
        <w:t xml:space="preserve">и на својој </w:t>
      </w:r>
      <w:r>
        <w:rPr>
          <w:spacing w:val="-3"/>
        </w:rPr>
        <w:t>интернет</w:t>
      </w:r>
      <w:r>
        <w:rPr>
          <w:spacing w:val="4"/>
        </w:rPr>
        <w:t xml:space="preserve"> </w:t>
      </w:r>
      <w:r>
        <w:t>страници.</w:t>
      </w:r>
    </w:p>
    <w:p w:rsidR="003103A5" w:rsidRPr="007248CD" w:rsidRDefault="003103A5">
      <w:pPr>
        <w:pStyle w:val="BodyText"/>
        <w:ind w:left="920" w:right="695"/>
        <w:jc w:val="both"/>
        <w:rPr>
          <w:lang w:val="sr-Cyrl-CS"/>
        </w:rPr>
      </w:pPr>
      <w:r>
        <w:t xml:space="preserve">Додатне информације или појашњења достављају се наручиоцу поштом на адресу: </w:t>
      </w:r>
      <w:r>
        <w:rPr>
          <w:lang w:val="sr-Cyrl-CS"/>
        </w:rPr>
        <w:t>ЈП „Вилин Луг“,</w:t>
      </w:r>
      <w:r>
        <w:t xml:space="preserve"> трг Милентија Поповића </w:t>
      </w:r>
      <w:r>
        <w:rPr>
          <w:lang w:val="sr-Cyrl-CS"/>
        </w:rPr>
        <w:t>бб</w:t>
      </w:r>
      <w:r>
        <w:t xml:space="preserve">, 16215 Црна Трава, или електронском поштом на имејл: </w:t>
      </w:r>
      <w:hyperlink r:id="rId11" w:history="1">
        <w:r w:rsidRPr="008A5119">
          <w:rPr>
            <w:rStyle w:val="Hyperlink"/>
            <w:u w:color="0000FF"/>
            <w:lang w:val="sr-Latn-CS"/>
          </w:rPr>
          <w:t>jpvilinlug</w:t>
        </w:r>
        <w:r w:rsidRPr="008A5119">
          <w:rPr>
            <w:rStyle w:val="Hyperlink"/>
            <w:u w:color="0000FF"/>
          </w:rPr>
          <w:t>@gmail.com</w:t>
        </w:r>
      </w:hyperlink>
      <w:r>
        <w:rPr>
          <w:color w:val="0000FF"/>
          <w:u w:val="single" w:color="0000FF"/>
          <w:lang w:val="sr-Cyrl-CS"/>
        </w:rPr>
        <w:t xml:space="preserve"> </w:t>
      </w:r>
      <w:r w:rsidRPr="007248CD">
        <w:rPr>
          <w:u w:val="single" w:color="0000FF"/>
          <w:lang w:val="sr-Cyrl-CS"/>
        </w:rPr>
        <w:t>с</w:t>
      </w:r>
      <w:r>
        <w:t>а напоменом „Захтев за додатним информацијама или појашњењ</w:t>
      </w:r>
      <w:r w:rsidR="000D6CCA">
        <w:t>има конкурсне документације ЈН</w:t>
      </w:r>
      <w:r>
        <w:t xml:space="preserve"> </w:t>
      </w:r>
      <w:r w:rsidR="0056763B">
        <w:rPr>
          <w:lang w:val="sr-Cyrl-CS"/>
        </w:rPr>
        <w:t>01</w:t>
      </w:r>
      <w:r w:rsidR="00DE6118">
        <w:t>/2025</w:t>
      </w:r>
      <w:r>
        <w:t xml:space="preserve"> – Набавка горива за моторна </w:t>
      </w:r>
      <w:r>
        <w:rPr>
          <w:lang w:val="sr-Cyrl-CS"/>
        </w:rPr>
        <w:t xml:space="preserve">и радна </w:t>
      </w:r>
      <w:r>
        <w:t xml:space="preserve">возила путем дебитне картице за потребе </w:t>
      </w:r>
      <w:r>
        <w:rPr>
          <w:lang w:val="sr-Cyrl-CS"/>
        </w:rPr>
        <w:t>ЈП „Вилин Луг“, Црна Трава.</w:t>
      </w:r>
    </w:p>
    <w:p w:rsidR="003103A5" w:rsidRDefault="003103A5">
      <w:pPr>
        <w:pStyle w:val="BodyText"/>
        <w:ind w:left="920" w:right="698"/>
        <w:jc w:val="both"/>
      </w:pPr>
      <w:r>
        <w:t xml:space="preserve">Ако наручилац измени или </w:t>
      </w:r>
      <w:r w:rsidR="0056763B">
        <w:t>допуни конкурсну документацију 5</w:t>
      </w:r>
      <w:r>
        <w:t xml:space="preserve"> или </w:t>
      </w:r>
      <w:proofErr w:type="gramStart"/>
      <w:r>
        <w:t>мање  дана</w:t>
      </w:r>
      <w:proofErr w:type="gramEnd"/>
      <w:r>
        <w:t xml:space="preserve">  пре  истека рока за подношење понуда, дужан је да продужи рок за подношење понуда и објави обавештење о продужењу рока за подношење</w:t>
      </w:r>
      <w:r>
        <w:rPr>
          <w:spacing w:val="-9"/>
        </w:rPr>
        <w:t xml:space="preserve"> </w:t>
      </w:r>
      <w:r>
        <w:t>понуда.</w:t>
      </w:r>
    </w:p>
    <w:p w:rsidR="003103A5" w:rsidRDefault="003103A5">
      <w:pPr>
        <w:pStyle w:val="BodyText"/>
        <w:ind w:left="920" w:right="702"/>
        <w:jc w:val="both"/>
      </w:pPr>
      <w:proofErr w:type="gramStart"/>
      <w:r>
        <w:t>По истеку рока предвиђеног за подношење понуда наручилац не може да мења нити да допуњује конкурсну документацију.</w:t>
      </w:r>
      <w:proofErr w:type="gramEnd"/>
    </w:p>
    <w:p w:rsidR="003103A5" w:rsidRDefault="003103A5">
      <w:pPr>
        <w:pStyle w:val="BodyText"/>
        <w:ind w:left="920" w:right="701"/>
        <w:jc w:val="both"/>
      </w:pPr>
      <w:proofErr w:type="gramStart"/>
      <w:r>
        <w:t>Тражење додатних информација или појашњења у вези са припремањем понуде телефоном није</w:t>
      </w:r>
      <w:r>
        <w:rPr>
          <w:spacing w:val="-3"/>
        </w:rPr>
        <w:t xml:space="preserve"> </w:t>
      </w:r>
      <w:r>
        <w:t>дозвољено.</w:t>
      </w:r>
      <w:proofErr w:type="gramEnd"/>
    </w:p>
    <w:p w:rsidR="003103A5" w:rsidRDefault="003103A5" w:rsidP="00151017">
      <w:pPr>
        <w:pStyle w:val="BodyText"/>
        <w:ind w:left="920"/>
        <w:jc w:val="both"/>
      </w:pPr>
      <w:r>
        <w:t>Комуникација у поступку јавне набавке врши се искључиво на начин одређен чланом</w:t>
      </w:r>
    </w:p>
    <w:p w:rsidR="003103A5" w:rsidRDefault="003103A5" w:rsidP="00151017">
      <w:pPr>
        <w:pStyle w:val="BodyText"/>
        <w:ind w:left="920"/>
        <w:jc w:val="both"/>
      </w:pPr>
      <w:r>
        <w:t>20. Закона.</w:t>
      </w:r>
    </w:p>
    <w:p w:rsidR="003103A5" w:rsidRDefault="003103A5">
      <w:pPr>
        <w:pStyle w:val="BodyText"/>
      </w:pPr>
    </w:p>
    <w:p w:rsidR="003103A5" w:rsidRDefault="003103A5">
      <w:pPr>
        <w:pStyle w:val="ListParagraph"/>
        <w:numPr>
          <w:ilvl w:val="0"/>
          <w:numId w:val="4"/>
        </w:numPr>
        <w:tabs>
          <w:tab w:val="left" w:pos="1327"/>
        </w:tabs>
        <w:spacing w:line="237" w:lineRule="auto"/>
        <w:ind w:right="709" w:firstLine="0"/>
        <w:jc w:val="both"/>
        <w:rPr>
          <w:sz w:val="24"/>
        </w:rPr>
      </w:pPr>
      <w:r>
        <w:rPr>
          <w:w w:val="105"/>
          <w:sz w:val="24"/>
        </w:rPr>
        <w:t xml:space="preserve">ДОДАТНА ОБЈАШЊЕЊА ОД </w:t>
      </w:r>
      <w:r>
        <w:rPr>
          <w:spacing w:val="-3"/>
          <w:w w:val="105"/>
          <w:sz w:val="24"/>
        </w:rPr>
        <w:t xml:space="preserve">ПОНУЂАЧА </w:t>
      </w:r>
      <w:r>
        <w:rPr>
          <w:w w:val="105"/>
          <w:sz w:val="24"/>
        </w:rPr>
        <w:t xml:space="preserve">ПОСЛЕ </w:t>
      </w:r>
      <w:r>
        <w:rPr>
          <w:spacing w:val="-5"/>
          <w:w w:val="105"/>
          <w:sz w:val="24"/>
        </w:rPr>
        <w:t xml:space="preserve">ОТВАРАЊА </w:t>
      </w:r>
      <w:r>
        <w:rPr>
          <w:w w:val="105"/>
          <w:sz w:val="24"/>
        </w:rPr>
        <w:t>ПОНУДА И КОНТРОЛА КОД ПОНУЂАЧА ОДНОСНО ЊЕГОВОГ</w:t>
      </w:r>
      <w:r>
        <w:rPr>
          <w:spacing w:val="-13"/>
          <w:w w:val="105"/>
          <w:sz w:val="24"/>
        </w:rPr>
        <w:t xml:space="preserve"> </w:t>
      </w:r>
      <w:r>
        <w:rPr>
          <w:spacing w:val="-3"/>
          <w:w w:val="105"/>
          <w:sz w:val="24"/>
        </w:rPr>
        <w:t>ПОДИЗВОЂАЧА</w:t>
      </w:r>
    </w:p>
    <w:p w:rsidR="003103A5" w:rsidRDefault="003103A5">
      <w:pPr>
        <w:pStyle w:val="BodyText"/>
        <w:spacing w:before="181"/>
        <w:ind w:left="920"/>
        <w:jc w:val="both"/>
      </w:pPr>
      <w:r>
        <w:t>После отварања понуда наручилац може приликом стручне оцене понуда да у писаном</w:t>
      </w:r>
    </w:p>
    <w:p w:rsidR="003103A5" w:rsidRDefault="003103A5">
      <w:pPr>
        <w:jc w:val="both"/>
        <w:sectPr w:rsidR="003103A5">
          <w:pgSz w:w="11910" w:h="16840"/>
          <w:pgMar w:top="1420" w:right="560" w:bottom="1140" w:left="380" w:header="0" w:footer="958" w:gutter="0"/>
          <w:cols w:space="720"/>
        </w:sectPr>
      </w:pPr>
    </w:p>
    <w:p w:rsidR="003103A5" w:rsidRPr="000D6CCA" w:rsidRDefault="003103A5">
      <w:pPr>
        <w:pStyle w:val="BodyText"/>
        <w:spacing w:before="72"/>
        <w:ind w:left="920" w:right="704"/>
        <w:jc w:val="both"/>
      </w:pPr>
      <w:proofErr w:type="gramStart"/>
      <w:r>
        <w:lastRenderedPageBreak/>
        <w:t>облику</w:t>
      </w:r>
      <w:proofErr w:type="gramEnd"/>
      <w:r>
        <w:t xml:space="preserve">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w:t>
      </w:r>
      <w:r w:rsidR="000D6CCA">
        <w:t>г подизвођача.</w:t>
      </w:r>
    </w:p>
    <w:p w:rsidR="003103A5" w:rsidRDefault="003103A5">
      <w:pPr>
        <w:pStyle w:val="BodyText"/>
        <w:spacing w:before="1"/>
        <w:ind w:left="920" w:right="694"/>
        <w:jc w:val="both"/>
      </w:pPr>
      <w: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3103A5" w:rsidRDefault="003103A5">
      <w:pPr>
        <w:pStyle w:val="BodyText"/>
        <w:spacing w:before="7" w:line="242" w:lineRule="auto"/>
        <w:ind w:left="920" w:right="706"/>
        <w:jc w:val="both"/>
      </w:pPr>
      <w:proofErr w:type="gramStart"/>
      <w: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p>
    <w:p w:rsidR="003103A5" w:rsidRDefault="003103A5">
      <w:pPr>
        <w:pStyle w:val="BodyText"/>
        <w:ind w:left="920" w:right="699"/>
        <w:jc w:val="both"/>
      </w:pPr>
      <w:r>
        <w:t xml:space="preserve">У случају разлике између </w:t>
      </w:r>
      <w:proofErr w:type="gramStart"/>
      <w:r>
        <w:t>јединичне  и</w:t>
      </w:r>
      <w:proofErr w:type="gramEnd"/>
      <w:r>
        <w:t xml:space="preserve">  укупне  цене, меродавна  је  јединична цена. </w:t>
      </w:r>
      <w:proofErr w:type="gramStart"/>
      <w:r>
        <w:t xml:space="preserve">Ако се понуђач не сагласи са исправком рачунских грешака, наручилац ће његову понуду одбити </w:t>
      </w:r>
      <w:r>
        <w:rPr>
          <w:spacing w:val="2"/>
        </w:rPr>
        <w:t>као</w:t>
      </w:r>
      <w:r>
        <w:t xml:space="preserve"> </w:t>
      </w:r>
      <w:r>
        <w:rPr>
          <w:spacing w:val="-4"/>
        </w:rPr>
        <w:t>неприхватљиву.</w:t>
      </w:r>
      <w:proofErr w:type="gramEnd"/>
    </w:p>
    <w:p w:rsidR="003103A5" w:rsidRDefault="003103A5">
      <w:pPr>
        <w:pStyle w:val="BodyText"/>
        <w:spacing w:before="1"/>
        <w:rPr>
          <w:sz w:val="27"/>
        </w:rPr>
      </w:pPr>
    </w:p>
    <w:p w:rsidR="003103A5" w:rsidRDefault="003103A5">
      <w:pPr>
        <w:pStyle w:val="ListParagraph"/>
        <w:numPr>
          <w:ilvl w:val="0"/>
          <w:numId w:val="4"/>
        </w:numPr>
        <w:tabs>
          <w:tab w:val="left" w:pos="1303"/>
        </w:tabs>
        <w:ind w:right="697" w:firstLine="0"/>
        <w:jc w:val="both"/>
        <w:rPr>
          <w:sz w:val="24"/>
        </w:rPr>
      </w:pPr>
      <w:r>
        <w:rPr>
          <w:spacing w:val="-5"/>
          <w:w w:val="105"/>
          <w:sz w:val="24"/>
        </w:rPr>
        <w:t xml:space="preserve">ВРСТА </w:t>
      </w:r>
      <w:r>
        <w:rPr>
          <w:w w:val="105"/>
          <w:sz w:val="24"/>
        </w:rPr>
        <w:t xml:space="preserve">КРИТЕРИЈУМА </w:t>
      </w:r>
      <w:r>
        <w:rPr>
          <w:spacing w:val="3"/>
          <w:w w:val="105"/>
          <w:sz w:val="24"/>
        </w:rPr>
        <w:t xml:space="preserve">ЗА </w:t>
      </w:r>
      <w:r>
        <w:rPr>
          <w:w w:val="105"/>
          <w:sz w:val="24"/>
        </w:rPr>
        <w:t xml:space="preserve">ДОДЕЛУ </w:t>
      </w:r>
      <w:r>
        <w:rPr>
          <w:spacing w:val="-5"/>
          <w:w w:val="105"/>
          <w:sz w:val="24"/>
        </w:rPr>
        <w:t xml:space="preserve">УГОВОРА, </w:t>
      </w:r>
      <w:r>
        <w:rPr>
          <w:w w:val="105"/>
          <w:sz w:val="24"/>
        </w:rPr>
        <w:t xml:space="preserve">ЕЛЕМЕНТИ КРИТЕРИЈУМА НА ОСНОВУ КОЈИХ СЕ ДОДЕЉУЈЕ УГОВОР И МЕТОДОЛОГИЈА </w:t>
      </w:r>
      <w:r>
        <w:rPr>
          <w:spacing w:val="3"/>
          <w:w w:val="105"/>
          <w:sz w:val="24"/>
        </w:rPr>
        <w:t xml:space="preserve">ЗА </w:t>
      </w:r>
      <w:r>
        <w:rPr>
          <w:w w:val="105"/>
          <w:sz w:val="24"/>
        </w:rPr>
        <w:t xml:space="preserve">ДОДЕЛУ </w:t>
      </w:r>
      <w:r>
        <w:rPr>
          <w:spacing w:val="-4"/>
          <w:w w:val="105"/>
          <w:sz w:val="24"/>
        </w:rPr>
        <w:t xml:space="preserve">ПОНДЕРА </w:t>
      </w:r>
      <w:r>
        <w:rPr>
          <w:spacing w:val="3"/>
          <w:w w:val="105"/>
          <w:sz w:val="24"/>
        </w:rPr>
        <w:t xml:space="preserve">ЗА </w:t>
      </w:r>
      <w:r>
        <w:rPr>
          <w:spacing w:val="-3"/>
          <w:w w:val="105"/>
          <w:sz w:val="24"/>
        </w:rPr>
        <w:t xml:space="preserve">СВАКИ </w:t>
      </w:r>
      <w:r>
        <w:rPr>
          <w:w w:val="105"/>
          <w:sz w:val="24"/>
        </w:rPr>
        <w:t>ЕЛЕМЕНТ</w:t>
      </w:r>
      <w:r>
        <w:rPr>
          <w:spacing w:val="-1"/>
          <w:w w:val="105"/>
          <w:sz w:val="24"/>
        </w:rPr>
        <w:t xml:space="preserve"> </w:t>
      </w:r>
      <w:r>
        <w:rPr>
          <w:w w:val="105"/>
          <w:sz w:val="24"/>
        </w:rPr>
        <w:t>КРИТЕРИЈУМА</w:t>
      </w:r>
    </w:p>
    <w:p w:rsidR="003103A5" w:rsidRDefault="003103A5">
      <w:pPr>
        <w:pStyle w:val="BodyText"/>
        <w:spacing w:before="177" w:line="244" w:lineRule="auto"/>
        <w:ind w:left="920" w:right="705"/>
        <w:jc w:val="both"/>
      </w:pPr>
      <w:r>
        <w:t xml:space="preserve">Избор </w:t>
      </w:r>
      <w:proofErr w:type="gramStart"/>
      <w:r>
        <w:t>најповољније  понуде</w:t>
      </w:r>
      <w:proofErr w:type="gramEnd"/>
      <w:r>
        <w:t xml:space="preserve">  ће  се  извршити  применом  критеријума  „Најниже понуђена цена“.</w:t>
      </w:r>
    </w:p>
    <w:p w:rsidR="003103A5" w:rsidRDefault="003103A5">
      <w:pPr>
        <w:pStyle w:val="BodyText"/>
        <w:spacing w:before="7"/>
        <w:rPr>
          <w:sz w:val="25"/>
        </w:rPr>
      </w:pPr>
    </w:p>
    <w:p w:rsidR="003103A5" w:rsidRDefault="003103A5">
      <w:pPr>
        <w:pStyle w:val="ListParagraph"/>
        <w:numPr>
          <w:ilvl w:val="0"/>
          <w:numId w:val="4"/>
        </w:numPr>
        <w:tabs>
          <w:tab w:val="left" w:pos="1281"/>
        </w:tabs>
        <w:ind w:left="1280" w:hanging="360"/>
        <w:jc w:val="both"/>
        <w:rPr>
          <w:sz w:val="24"/>
        </w:rPr>
      </w:pPr>
      <w:r>
        <w:rPr>
          <w:spacing w:val="-3"/>
          <w:w w:val="105"/>
          <w:sz w:val="24"/>
        </w:rPr>
        <w:t xml:space="preserve">ПОШТОВАЊЕ </w:t>
      </w:r>
      <w:r>
        <w:rPr>
          <w:w w:val="105"/>
          <w:sz w:val="24"/>
        </w:rPr>
        <w:t xml:space="preserve">ОБАВЕЗА КОЈЕ ПРОИЗИЛАЗЕ ИЗ </w:t>
      </w:r>
      <w:r>
        <w:rPr>
          <w:spacing w:val="-3"/>
          <w:w w:val="105"/>
          <w:sz w:val="24"/>
        </w:rPr>
        <w:t>ВАЖЕЋИХ</w:t>
      </w:r>
      <w:r>
        <w:rPr>
          <w:spacing w:val="9"/>
          <w:w w:val="105"/>
          <w:sz w:val="24"/>
        </w:rPr>
        <w:t xml:space="preserve"> </w:t>
      </w:r>
      <w:r>
        <w:rPr>
          <w:w w:val="105"/>
          <w:sz w:val="24"/>
        </w:rPr>
        <w:t>ПРОПИСА</w:t>
      </w:r>
    </w:p>
    <w:p w:rsidR="003103A5" w:rsidRDefault="003103A5">
      <w:pPr>
        <w:pStyle w:val="BodyText"/>
        <w:spacing w:before="4"/>
        <w:rPr>
          <w:sz w:val="23"/>
        </w:rPr>
      </w:pPr>
    </w:p>
    <w:p w:rsidR="003103A5" w:rsidRDefault="003103A5">
      <w:pPr>
        <w:pStyle w:val="BodyText"/>
        <w:ind w:left="920" w:right="706"/>
        <w:jc w:val="both"/>
      </w:pPr>
      <w:r>
        <w:t xml:space="preserve">Понуђач је дужан да у оквиру своје понуде достави изјаву дату под кривичном и материјалном одговорношћу да је поштовао све </w:t>
      </w:r>
      <w:r>
        <w:rPr>
          <w:spacing w:val="-3"/>
        </w:rPr>
        <w:t xml:space="preserve">обавезе </w:t>
      </w:r>
      <w:r>
        <w:t xml:space="preserve">које произилазе из важећих прописа о заштити на </w:t>
      </w:r>
      <w:r>
        <w:rPr>
          <w:spacing w:val="-6"/>
        </w:rPr>
        <w:t xml:space="preserve">раду, </w:t>
      </w:r>
      <w:r>
        <w:t>запошљавању и условима  рада,  заштити животне средине, као и да гарантује да је ималац права интелектуалне својине. (</w:t>
      </w:r>
      <w:proofErr w:type="gramStart"/>
      <w:r>
        <w:t>Образац  изјаве</w:t>
      </w:r>
      <w:proofErr w:type="gramEnd"/>
      <w:r>
        <w:t xml:space="preserve">  из  поглавља IV одељак</w:t>
      </w:r>
      <w:r>
        <w:rPr>
          <w:spacing w:val="5"/>
        </w:rPr>
        <w:t xml:space="preserve"> </w:t>
      </w:r>
      <w:r>
        <w:t>3.).</w:t>
      </w:r>
    </w:p>
    <w:p w:rsidR="003103A5" w:rsidRDefault="003103A5">
      <w:pPr>
        <w:pStyle w:val="BodyText"/>
        <w:rPr>
          <w:sz w:val="26"/>
        </w:rPr>
      </w:pPr>
    </w:p>
    <w:p w:rsidR="003103A5" w:rsidRDefault="003103A5">
      <w:pPr>
        <w:pStyle w:val="BodyText"/>
        <w:spacing w:before="5"/>
        <w:rPr>
          <w:sz w:val="22"/>
        </w:rPr>
      </w:pPr>
    </w:p>
    <w:p w:rsidR="003103A5" w:rsidRDefault="003103A5">
      <w:pPr>
        <w:pStyle w:val="ListParagraph"/>
        <w:numPr>
          <w:ilvl w:val="0"/>
          <w:numId w:val="4"/>
        </w:numPr>
        <w:tabs>
          <w:tab w:val="left" w:pos="1337"/>
        </w:tabs>
        <w:ind w:right="704" w:firstLine="0"/>
        <w:jc w:val="both"/>
        <w:rPr>
          <w:sz w:val="24"/>
        </w:rPr>
      </w:pPr>
      <w:r>
        <w:rPr>
          <w:w w:val="105"/>
          <w:sz w:val="24"/>
        </w:rPr>
        <w:t xml:space="preserve">КОРИШЋЕЊЕ </w:t>
      </w:r>
      <w:r>
        <w:rPr>
          <w:spacing w:val="-3"/>
          <w:w w:val="105"/>
          <w:sz w:val="24"/>
        </w:rPr>
        <w:t xml:space="preserve">ПАТЕНТА </w:t>
      </w:r>
      <w:r>
        <w:rPr>
          <w:w w:val="105"/>
          <w:sz w:val="24"/>
        </w:rPr>
        <w:t xml:space="preserve">И ОДГОВОРНОСТ ЗА ПОВРЕДУ ЗАШТИЋЕНИХ </w:t>
      </w:r>
      <w:r>
        <w:rPr>
          <w:spacing w:val="-7"/>
          <w:w w:val="105"/>
          <w:sz w:val="24"/>
        </w:rPr>
        <w:t xml:space="preserve">ПРАВА </w:t>
      </w:r>
      <w:r>
        <w:rPr>
          <w:w w:val="105"/>
          <w:sz w:val="24"/>
        </w:rPr>
        <w:t>ИНТЕЛЕКТУАЛНЕ СВОЈИНЕ ТРЕЋИХ ЛИЦА</w:t>
      </w:r>
    </w:p>
    <w:p w:rsidR="003103A5" w:rsidRDefault="003103A5">
      <w:pPr>
        <w:pStyle w:val="BodyText"/>
        <w:spacing w:before="178"/>
        <w:ind w:left="920" w:right="696"/>
        <w:jc w:val="both"/>
      </w:pPr>
      <w:proofErr w:type="gramStart"/>
      <w:r>
        <w:t>Накнаду за коришћење патената, као и одговорност за повреду заштићених права интелектуалне својине трећих лица сноси понуђач.</w:t>
      </w:r>
      <w:proofErr w:type="gramEnd"/>
    </w:p>
    <w:p w:rsidR="003103A5" w:rsidRDefault="003103A5">
      <w:pPr>
        <w:pStyle w:val="ListParagraph"/>
        <w:numPr>
          <w:ilvl w:val="0"/>
          <w:numId w:val="4"/>
        </w:numPr>
        <w:tabs>
          <w:tab w:val="left" w:pos="1440"/>
        </w:tabs>
        <w:spacing w:before="189"/>
        <w:ind w:right="704" w:firstLine="0"/>
        <w:jc w:val="both"/>
        <w:rPr>
          <w:sz w:val="24"/>
        </w:rPr>
      </w:pPr>
      <w:r>
        <w:rPr>
          <w:spacing w:val="-5"/>
          <w:w w:val="105"/>
          <w:sz w:val="24"/>
        </w:rPr>
        <w:t xml:space="preserve">НАЧИН </w:t>
      </w:r>
      <w:r>
        <w:rPr>
          <w:w w:val="105"/>
          <w:sz w:val="24"/>
        </w:rPr>
        <w:t xml:space="preserve">И РОК ЗА ПОДНОШЕЊЕ ЗАХТЕВА </w:t>
      </w:r>
      <w:r>
        <w:rPr>
          <w:spacing w:val="3"/>
          <w:w w:val="105"/>
          <w:sz w:val="24"/>
        </w:rPr>
        <w:t xml:space="preserve">ЗА </w:t>
      </w:r>
      <w:r>
        <w:rPr>
          <w:w w:val="105"/>
          <w:sz w:val="24"/>
        </w:rPr>
        <w:t xml:space="preserve">ЗАШТИТУ </w:t>
      </w:r>
      <w:r>
        <w:rPr>
          <w:spacing w:val="-6"/>
          <w:w w:val="105"/>
          <w:sz w:val="24"/>
        </w:rPr>
        <w:t xml:space="preserve">ПРАВА </w:t>
      </w:r>
      <w:r>
        <w:rPr>
          <w:spacing w:val="-3"/>
          <w:w w:val="105"/>
          <w:sz w:val="24"/>
        </w:rPr>
        <w:t>ПОНУЂАЧА</w:t>
      </w:r>
    </w:p>
    <w:p w:rsidR="003103A5" w:rsidRDefault="003103A5">
      <w:pPr>
        <w:pStyle w:val="BodyText"/>
        <w:spacing w:before="180"/>
        <w:ind w:left="820" w:right="621"/>
        <w:jc w:val="both"/>
      </w:pPr>
      <w:r>
        <w:t>Захтев за заштиту права може да поднесе понуђач, односно свако заинтересовано лице који има интерес за доделу уговора у овом поступку јавне набавке и који је претрпео или би могао да претрпи штету због поступања наручиоца противно одредбама Закона о јавним набавкама (у даљем тексту: подносилац захтева).</w:t>
      </w:r>
    </w:p>
    <w:p w:rsidR="003103A5" w:rsidRDefault="003103A5">
      <w:pPr>
        <w:pStyle w:val="BodyText"/>
        <w:ind w:left="820" w:right="623"/>
        <w:jc w:val="both"/>
      </w:pPr>
      <w:proofErr w:type="gramStart"/>
      <w:r>
        <w:t>Захтев за заштиту права подноси се наручиоцу, а копија се истовремено доставља Републичкој комисији.</w:t>
      </w:r>
      <w:proofErr w:type="gramEnd"/>
      <w:r>
        <w:t xml:space="preserve"> Захтев за заштиту права се доставља непосредно, електронском поштом на е-маил </w:t>
      </w:r>
      <w:hyperlink r:id="rId12" w:history="1">
        <w:r w:rsidRPr="008A5119">
          <w:rPr>
            <w:rStyle w:val="Hyperlink"/>
            <w:lang w:val="sr-Latn-CS"/>
          </w:rPr>
          <w:t>jpvilinlug</w:t>
        </w:r>
        <w:r w:rsidRPr="008A5119">
          <w:rPr>
            <w:rStyle w:val="Hyperlink"/>
          </w:rPr>
          <w:t>@gmail.com</w:t>
        </w:r>
      </w:hyperlink>
      <w:proofErr w:type="gramStart"/>
      <w:r>
        <w:t xml:space="preserve">, </w:t>
      </w:r>
      <w:r>
        <w:rPr>
          <w:lang w:val="sr-Cyrl-CS"/>
        </w:rPr>
        <w:t xml:space="preserve"> </w:t>
      </w:r>
      <w:r>
        <w:t>факсом</w:t>
      </w:r>
      <w:proofErr w:type="gramEnd"/>
      <w:r>
        <w:t xml:space="preserve"> на број 016/811-</w:t>
      </w:r>
      <w:r>
        <w:rPr>
          <w:lang w:val="sr-Cyrl-CS"/>
        </w:rPr>
        <w:t>313</w:t>
      </w:r>
      <w:r>
        <w:t xml:space="preserve"> или препорученом пошиљком са</w:t>
      </w:r>
      <w:r>
        <w:rPr>
          <w:spacing w:val="-4"/>
        </w:rPr>
        <w:t xml:space="preserve"> </w:t>
      </w:r>
      <w:r>
        <w:t>повратницом.</w:t>
      </w:r>
    </w:p>
    <w:p w:rsidR="003103A5" w:rsidRDefault="003103A5">
      <w:pPr>
        <w:pStyle w:val="BodyText"/>
        <w:ind w:left="820" w:right="622"/>
        <w:jc w:val="both"/>
      </w:pPr>
      <w:proofErr w:type="gramStart"/>
      <w:r>
        <w:t>Захтев за заштиту права може се поднети у току целог поступка јавне набавке, против сваке радње наручиоца, осим ако Законом о јавним набавкама није другачије одређено.</w:t>
      </w:r>
      <w:proofErr w:type="gramEnd"/>
    </w:p>
    <w:p w:rsidR="003103A5" w:rsidRDefault="003103A5">
      <w:pPr>
        <w:pStyle w:val="BodyText"/>
        <w:ind w:left="820" w:right="623"/>
        <w:jc w:val="both"/>
      </w:pPr>
      <w: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w:t>
      </w:r>
    </w:p>
    <w:p w:rsidR="003103A5" w:rsidRDefault="003103A5">
      <w:pPr>
        <w:jc w:val="both"/>
        <w:sectPr w:rsidR="003103A5">
          <w:pgSz w:w="11910" w:h="16840"/>
          <w:pgMar w:top="1240" w:right="560" w:bottom="1140" w:left="380" w:header="0" w:footer="958" w:gutter="0"/>
          <w:cols w:space="720"/>
        </w:sectPr>
      </w:pPr>
    </w:p>
    <w:p w:rsidR="003103A5" w:rsidRDefault="003103A5">
      <w:pPr>
        <w:pStyle w:val="BodyText"/>
        <w:spacing w:before="72"/>
        <w:ind w:left="820" w:right="625"/>
        <w:jc w:val="both"/>
      </w:pPr>
      <w:proofErr w:type="gramStart"/>
      <w:r>
        <w:lastRenderedPageBreak/>
        <w:t>и</w:t>
      </w:r>
      <w:proofErr w:type="gramEnd"/>
      <w:r>
        <w:t xml:space="preserve"> уколико је подносилац захтева у складу са чланом 63. </w:t>
      </w:r>
      <w:proofErr w:type="gramStart"/>
      <w:r>
        <w:t>став</w:t>
      </w:r>
      <w:proofErr w:type="gramEnd"/>
      <w:r>
        <w:t xml:space="preserve"> 2. </w:t>
      </w:r>
      <w:proofErr w:type="gramStart"/>
      <w:r>
        <w:t>овог</w:t>
      </w:r>
      <w:proofErr w:type="gramEnd"/>
      <w:r>
        <w:t xml:space="preserve"> закона указао наручиоцу на евентуалне недостатке и неправилности, а наручилац исте није</w:t>
      </w:r>
      <w:r>
        <w:rPr>
          <w:spacing w:val="-8"/>
        </w:rPr>
        <w:t xml:space="preserve"> </w:t>
      </w:r>
      <w:r>
        <w:t>отклонио.</w:t>
      </w:r>
    </w:p>
    <w:p w:rsidR="003103A5" w:rsidRDefault="003103A5">
      <w:pPr>
        <w:pStyle w:val="BodyText"/>
        <w:ind w:left="820" w:right="620"/>
        <w:jc w:val="both"/>
      </w:pPr>
      <w:proofErr w:type="gramStart"/>
      <w:r>
        <w:t>Захтев за заштиту права којим се оспоравају радње које наручилац предузме пре истека рока за подношење понуда, а након истека рока из става 4.</w:t>
      </w:r>
      <w:proofErr w:type="gramEnd"/>
      <w:r>
        <w:t xml:space="preserve"> </w:t>
      </w:r>
      <w:proofErr w:type="gramStart"/>
      <w:r>
        <w:t>овог</w:t>
      </w:r>
      <w:proofErr w:type="gramEnd"/>
      <w:r>
        <w:t xml:space="preserve"> одељка (рок из става 3. члана 149. </w:t>
      </w:r>
      <w:proofErr w:type="gramStart"/>
      <w:r>
        <w:t>ЗЈН), сматраће се благовременим уколико је поднет најкасније до истека рока за подношење</w:t>
      </w:r>
      <w:r>
        <w:rPr>
          <w:spacing w:val="-1"/>
        </w:rPr>
        <w:t xml:space="preserve"> </w:t>
      </w:r>
      <w:r>
        <w:t>понуда.</w:t>
      </w:r>
      <w:proofErr w:type="gramEnd"/>
    </w:p>
    <w:p w:rsidR="003103A5" w:rsidRDefault="003103A5">
      <w:pPr>
        <w:pStyle w:val="BodyText"/>
        <w:spacing w:before="1"/>
        <w:ind w:left="820" w:right="621"/>
        <w:jc w:val="both"/>
      </w:pPr>
      <w:proofErr w:type="gramStart"/>
      <w:r>
        <w:t>После доношења одлуке о додели уговора и одлуке о обустави поступка, рок за подношење захтева за заштиту права је пет дана од дана објављивања одлуке на Порталу јавних набавки.</w:t>
      </w:r>
      <w:proofErr w:type="gramEnd"/>
    </w:p>
    <w:p w:rsidR="003103A5" w:rsidRDefault="003103A5">
      <w:pPr>
        <w:pStyle w:val="BodyText"/>
        <w:ind w:left="820" w:right="622"/>
        <w:jc w:val="both"/>
      </w:pPr>
      <w:proofErr w:type="gramStart"/>
      <w: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става 4.</w:t>
      </w:r>
      <w:proofErr w:type="gramEnd"/>
      <w:r>
        <w:t xml:space="preserve"> </w:t>
      </w:r>
      <w:proofErr w:type="gramStart"/>
      <w:r>
        <w:t>и</w:t>
      </w:r>
      <w:proofErr w:type="gramEnd"/>
      <w:r>
        <w:t xml:space="preserve"> 5. </w:t>
      </w:r>
      <w:proofErr w:type="gramStart"/>
      <w:r>
        <w:t>овог</w:t>
      </w:r>
      <w:proofErr w:type="gramEnd"/>
      <w:r>
        <w:t xml:space="preserve"> одељка (рокови из става 3. и 4. члана 149. </w:t>
      </w:r>
      <w:proofErr w:type="gramStart"/>
      <w:r>
        <w:t>ЗЈН), а подносилац захтева га није поднео пре истека тог рока.</w:t>
      </w:r>
      <w:proofErr w:type="gramEnd"/>
    </w:p>
    <w:p w:rsidR="003103A5" w:rsidRDefault="003103A5">
      <w:pPr>
        <w:pStyle w:val="BodyText"/>
        <w:ind w:left="820" w:right="620"/>
        <w:jc w:val="both"/>
      </w:pPr>
      <w:proofErr w:type="gramStart"/>
      <w: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p>
    <w:p w:rsidR="003103A5" w:rsidRDefault="003103A5">
      <w:pPr>
        <w:pStyle w:val="BodyText"/>
        <w:ind w:left="820" w:right="623"/>
        <w:jc w:val="both"/>
      </w:pPr>
      <w:proofErr w:type="gramStart"/>
      <w: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r>
        <w:rPr>
          <w:spacing w:val="-4"/>
        </w:rPr>
        <w:t>уз</w:t>
      </w:r>
      <w:r>
        <w:rPr>
          <w:spacing w:val="-5"/>
        </w:rPr>
        <w:t xml:space="preserve"> </w:t>
      </w:r>
      <w:r>
        <w:t>ЗЈН.</w:t>
      </w:r>
      <w:proofErr w:type="gramEnd"/>
    </w:p>
    <w:p w:rsidR="003103A5" w:rsidRDefault="003103A5">
      <w:pPr>
        <w:pStyle w:val="BodyText"/>
      </w:pPr>
    </w:p>
    <w:p w:rsidR="003103A5" w:rsidRDefault="003103A5">
      <w:pPr>
        <w:pStyle w:val="BodyText"/>
        <w:ind w:left="820" w:right="624"/>
        <w:jc w:val="both"/>
      </w:pPr>
      <w:proofErr w:type="gramStart"/>
      <w:r>
        <w:t>Подносилац захтева за заштиту права је дужан да на рачун буџета Републике Србије уплати таксу у износу од 60.000 динара.</w:t>
      </w:r>
      <w:proofErr w:type="gramEnd"/>
    </w:p>
    <w:p w:rsidR="003103A5" w:rsidRDefault="003103A5">
      <w:pPr>
        <w:pStyle w:val="BodyText"/>
        <w:ind w:left="820"/>
        <w:jc w:val="both"/>
      </w:pPr>
      <w:r>
        <w:t>Број рачуна: (број- 840-30678845-06),</w:t>
      </w:r>
    </w:p>
    <w:p w:rsidR="003103A5" w:rsidRDefault="003103A5">
      <w:pPr>
        <w:pStyle w:val="BodyText"/>
        <w:ind w:left="820"/>
        <w:jc w:val="both"/>
      </w:pPr>
      <w:r>
        <w:t>Позив на број: (број или ознака јавне набавке),</w:t>
      </w:r>
    </w:p>
    <w:p w:rsidR="003103A5" w:rsidRDefault="003103A5">
      <w:pPr>
        <w:pStyle w:val="BodyText"/>
        <w:ind w:left="820" w:right="3012"/>
      </w:pPr>
      <w:r>
        <w:t>Сврха плаћања: ЗЗП, Назив наручиоца, број или ознака јавне набавке Корисник: Буџет Републике Србије.</w:t>
      </w:r>
    </w:p>
    <w:p w:rsidR="003103A5" w:rsidRPr="00855E35" w:rsidRDefault="003103A5">
      <w:pPr>
        <w:pStyle w:val="BodyText"/>
        <w:ind w:left="820"/>
        <w:jc w:val="both"/>
      </w:pPr>
      <w:proofErr w:type="gramStart"/>
      <w:r>
        <w:t xml:space="preserve">Поступак заштите права у псотупцима јавних набавки прописан </w:t>
      </w:r>
      <w:r w:rsidR="00855E35">
        <w:t>Законом.</w:t>
      </w:r>
      <w:proofErr w:type="gramEnd"/>
    </w:p>
    <w:p w:rsidR="003103A5" w:rsidRDefault="003103A5">
      <w:pPr>
        <w:pStyle w:val="ListParagraph"/>
        <w:numPr>
          <w:ilvl w:val="0"/>
          <w:numId w:val="4"/>
        </w:numPr>
        <w:tabs>
          <w:tab w:val="left" w:pos="1281"/>
        </w:tabs>
        <w:spacing w:before="190"/>
        <w:ind w:left="1280" w:hanging="360"/>
        <w:rPr>
          <w:sz w:val="24"/>
        </w:rPr>
      </w:pPr>
      <w:r>
        <w:rPr>
          <w:w w:val="110"/>
          <w:sz w:val="24"/>
        </w:rPr>
        <w:t>РОК У КОЈЕМ ЋЕ УГОВОР БИТИ</w:t>
      </w:r>
      <w:r>
        <w:rPr>
          <w:spacing w:val="-46"/>
          <w:w w:val="110"/>
          <w:sz w:val="24"/>
        </w:rPr>
        <w:t xml:space="preserve"> </w:t>
      </w:r>
      <w:r>
        <w:rPr>
          <w:w w:val="110"/>
          <w:sz w:val="24"/>
        </w:rPr>
        <w:t>ЗАКЉУЧЕН</w:t>
      </w:r>
    </w:p>
    <w:p w:rsidR="003103A5" w:rsidRPr="000D6CCA" w:rsidRDefault="003103A5">
      <w:pPr>
        <w:pStyle w:val="BodyText"/>
        <w:spacing w:before="177"/>
        <w:ind w:left="920" w:right="696"/>
        <w:jc w:val="both"/>
      </w:pPr>
      <w:proofErr w:type="gramStart"/>
      <w:r>
        <w:t>Наручилац ће уговор о јавној набавци доставити понуђачу којем</w:t>
      </w:r>
      <w:r w:rsidR="00F20950">
        <w:t xml:space="preserve"> је уговор додељен у року од осам</w:t>
      </w:r>
      <w:r>
        <w:t xml:space="preserve"> дана од дана протека рока за подношење захтева за заш</w:t>
      </w:r>
      <w:r w:rsidR="000D6CCA">
        <w:t>титу права понуђача.</w:t>
      </w:r>
      <w:proofErr w:type="gramEnd"/>
    </w:p>
    <w:p w:rsidR="003103A5" w:rsidRPr="000D6CCA" w:rsidRDefault="003103A5" w:rsidP="000D6CCA">
      <w:pPr>
        <w:pStyle w:val="BodyText"/>
        <w:ind w:left="920" w:right="703"/>
        <w:jc w:val="both"/>
        <w:sectPr w:rsidR="003103A5" w:rsidRPr="000D6CCA">
          <w:pgSz w:w="11910" w:h="16840"/>
          <w:pgMar w:top="1240" w:right="560" w:bottom="1140" w:left="380" w:header="0" w:footer="958" w:gutter="0"/>
          <w:cols w:space="720"/>
        </w:sectPr>
      </w:pPr>
      <w:proofErr w:type="gramStart"/>
      <w:r>
        <w:t xml:space="preserve">У случају да је поднета само једна понуда наручилац може закључити уговор пре истека </w:t>
      </w:r>
      <w:r>
        <w:rPr>
          <w:position w:val="1"/>
        </w:rPr>
        <w:t xml:space="preserve">рока за подношење захтева за заштиту права, у складу са </w:t>
      </w:r>
      <w:r w:rsidR="000D6CCA">
        <w:rPr>
          <w:position w:val="1"/>
        </w:rPr>
        <w:t>Законом.</w:t>
      </w:r>
      <w:proofErr w:type="gramEnd"/>
    </w:p>
    <w:p w:rsidR="003103A5" w:rsidRDefault="003103A5">
      <w:pPr>
        <w:pStyle w:val="Heading1"/>
        <w:spacing w:before="61"/>
        <w:ind w:right="646"/>
        <w:jc w:val="right"/>
      </w:pPr>
      <w:r>
        <w:rPr>
          <w:w w:val="105"/>
          <w:u w:val="thick"/>
        </w:rPr>
        <w:lastRenderedPageBreak/>
        <w:t>Образац</w:t>
      </w:r>
      <w:r>
        <w:rPr>
          <w:w w:val="105"/>
        </w:rPr>
        <w:t xml:space="preserve"> </w:t>
      </w:r>
      <w:r>
        <w:rPr>
          <w:w w:val="105"/>
          <w:u w:val="thick"/>
        </w:rPr>
        <w:t>3</w:t>
      </w:r>
    </w:p>
    <w:p w:rsidR="003103A5" w:rsidRDefault="003103A5">
      <w:pPr>
        <w:pStyle w:val="ListParagraph"/>
        <w:numPr>
          <w:ilvl w:val="0"/>
          <w:numId w:val="3"/>
        </w:numPr>
        <w:tabs>
          <w:tab w:val="left" w:pos="4472"/>
        </w:tabs>
        <w:spacing w:before="52"/>
        <w:rPr>
          <w:sz w:val="28"/>
        </w:rPr>
      </w:pPr>
      <w:r>
        <w:rPr>
          <w:spacing w:val="-6"/>
          <w:w w:val="105"/>
          <w:sz w:val="28"/>
        </w:rPr>
        <w:t xml:space="preserve">ОБРАЗАЦ </w:t>
      </w:r>
      <w:r>
        <w:rPr>
          <w:spacing w:val="-3"/>
          <w:w w:val="105"/>
          <w:sz w:val="28"/>
        </w:rPr>
        <w:t>ПОНУДЕ</w:t>
      </w:r>
    </w:p>
    <w:p w:rsidR="003103A5" w:rsidRDefault="003103A5">
      <w:pPr>
        <w:pStyle w:val="BodyText"/>
        <w:rPr>
          <w:sz w:val="10"/>
        </w:rPr>
      </w:pPr>
    </w:p>
    <w:p w:rsidR="003103A5" w:rsidRDefault="00F14CD6">
      <w:pPr>
        <w:pStyle w:val="BodyText"/>
        <w:tabs>
          <w:tab w:val="left" w:pos="2261"/>
          <w:tab w:val="left" w:pos="3517"/>
          <w:tab w:val="left" w:pos="5253"/>
          <w:tab w:val="left" w:pos="5919"/>
        </w:tabs>
        <w:spacing w:before="90"/>
        <w:ind w:left="820"/>
      </w:pPr>
      <w:r>
        <w:rPr>
          <w:noProof/>
        </w:rPr>
        <w:pict>
          <v:line id="_x0000_s1035" style="position:absolute;left:0;text-align:left;z-index:251651072;mso-position-horizontal-relative:page" from="116.05pt,17.3pt" to="195pt,17.3pt" strokeweight=".6pt">
            <w10:wrap anchorx="page"/>
          </v:line>
        </w:pict>
      </w:r>
      <w:r>
        <w:rPr>
          <w:noProof/>
        </w:rPr>
        <w:pict>
          <v:line id="_x0000_s1036" style="position:absolute;left:0;text-align:left;z-index:251652096;mso-position-horizontal-relative:page" from="209.9pt,17.3pt" to="315pt,17.3pt" strokeweight=".6pt">
            <w10:wrap anchorx="page"/>
          </v:line>
        </w:pict>
      </w:r>
      <w:r w:rsidR="003103A5">
        <w:t>Понуда</w:t>
      </w:r>
      <w:r w:rsidR="003103A5">
        <w:rPr>
          <w:spacing w:val="-7"/>
        </w:rPr>
        <w:t xml:space="preserve"> </w:t>
      </w:r>
      <w:r w:rsidR="003103A5">
        <w:t>бр</w:t>
      </w:r>
      <w:r w:rsidR="003103A5">
        <w:tab/>
      </w:r>
      <w:r w:rsidR="003103A5">
        <w:rPr>
          <w:u w:val="single"/>
        </w:rPr>
        <w:t xml:space="preserve"> </w:t>
      </w:r>
      <w:r w:rsidR="003103A5">
        <w:rPr>
          <w:u w:val="single"/>
        </w:rPr>
        <w:tab/>
      </w:r>
      <w:r w:rsidR="003103A5">
        <w:rPr>
          <w:spacing w:val="-3"/>
        </w:rPr>
        <w:t>од</w:t>
      </w:r>
      <w:r w:rsidR="003103A5">
        <w:rPr>
          <w:spacing w:val="-3"/>
          <w:u w:val="single"/>
        </w:rPr>
        <w:t xml:space="preserve"> </w:t>
      </w:r>
      <w:r w:rsidR="003103A5">
        <w:rPr>
          <w:spacing w:val="-3"/>
          <w:u w:val="single"/>
        </w:rPr>
        <w:tab/>
      </w:r>
      <w:r w:rsidR="003103A5">
        <w:rPr>
          <w:spacing w:val="-3"/>
        </w:rPr>
        <w:tab/>
      </w:r>
      <w:r w:rsidR="003103A5">
        <w:t>за јавну набавку добра – Набавка горива</w:t>
      </w:r>
      <w:r w:rsidR="003103A5">
        <w:rPr>
          <w:spacing w:val="-9"/>
        </w:rPr>
        <w:t xml:space="preserve"> </w:t>
      </w:r>
      <w:r w:rsidR="003103A5">
        <w:t>за</w:t>
      </w:r>
    </w:p>
    <w:p w:rsidR="003103A5" w:rsidRPr="00DE6118" w:rsidRDefault="003103A5">
      <w:pPr>
        <w:pStyle w:val="BodyText"/>
        <w:ind w:left="820" w:right="727"/>
      </w:pPr>
      <w:proofErr w:type="gramStart"/>
      <w:r>
        <w:t>моторна</w:t>
      </w:r>
      <w:proofErr w:type="gramEnd"/>
      <w:r>
        <w:t xml:space="preserve"> возила путем дебитне картице за потребе </w:t>
      </w:r>
      <w:r>
        <w:rPr>
          <w:lang w:val="sr-Cyrl-CS"/>
        </w:rPr>
        <w:t>ЈП „Вилин Луг“, Црна Трава,</w:t>
      </w:r>
      <w:r w:rsidR="00B42205">
        <w:t xml:space="preserve"> ЈН</w:t>
      </w:r>
      <w:r>
        <w:t xml:space="preserve"> број </w:t>
      </w:r>
      <w:r w:rsidR="0056763B">
        <w:rPr>
          <w:lang w:val="sr-Cyrl-CS"/>
        </w:rPr>
        <w:t>01</w:t>
      </w:r>
      <w:r w:rsidR="00DE6118">
        <w:t>/2025</w:t>
      </w:r>
    </w:p>
    <w:p w:rsidR="003103A5" w:rsidRDefault="003103A5">
      <w:pPr>
        <w:pStyle w:val="BodyText"/>
        <w:spacing w:before="1"/>
        <w:rPr>
          <w:sz w:val="25"/>
        </w:rPr>
      </w:pPr>
    </w:p>
    <w:p w:rsidR="003103A5" w:rsidRDefault="003103A5">
      <w:pPr>
        <w:pStyle w:val="BodyText"/>
        <w:ind w:left="1060"/>
      </w:pPr>
      <w:proofErr w:type="gramStart"/>
      <w:r>
        <w:rPr>
          <w:w w:val="105"/>
        </w:rPr>
        <w:t>1)ОПШТИ</w:t>
      </w:r>
      <w:proofErr w:type="gramEnd"/>
      <w:r>
        <w:rPr>
          <w:w w:val="105"/>
        </w:rPr>
        <w:t xml:space="preserve"> ПОДАЦИ О</w:t>
      </w:r>
      <w:r>
        <w:rPr>
          <w:spacing w:val="18"/>
          <w:w w:val="105"/>
        </w:rPr>
        <w:t xml:space="preserve"> </w:t>
      </w:r>
      <w:r>
        <w:rPr>
          <w:w w:val="105"/>
        </w:rPr>
        <w:t>ПОНУЂАЧУ</w:t>
      </w:r>
    </w:p>
    <w:tbl>
      <w:tblPr>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20"/>
        <w:gridCol w:w="4651"/>
      </w:tblGrid>
      <w:tr w:rsidR="003103A5">
        <w:trPr>
          <w:trHeight w:val="830"/>
        </w:trPr>
        <w:tc>
          <w:tcPr>
            <w:tcW w:w="4620" w:type="dxa"/>
          </w:tcPr>
          <w:p w:rsidR="003103A5" w:rsidRDefault="003103A5">
            <w:pPr>
              <w:pStyle w:val="TableParagraph"/>
              <w:spacing w:before="10"/>
            </w:pPr>
          </w:p>
          <w:p w:rsidR="003103A5" w:rsidRDefault="003103A5">
            <w:pPr>
              <w:pStyle w:val="TableParagraph"/>
              <w:spacing w:before="1"/>
              <w:ind w:left="276" w:right="167"/>
              <w:jc w:val="center"/>
              <w:rPr>
                <w:sz w:val="24"/>
              </w:rPr>
            </w:pPr>
            <w:r>
              <w:rPr>
                <w:sz w:val="24"/>
              </w:rPr>
              <w:t>Назив понуђача:</w:t>
            </w:r>
          </w:p>
        </w:tc>
        <w:tc>
          <w:tcPr>
            <w:tcW w:w="4651" w:type="dxa"/>
          </w:tcPr>
          <w:p w:rsidR="003103A5" w:rsidRDefault="003103A5">
            <w:pPr>
              <w:pStyle w:val="TableParagraph"/>
              <w:rPr>
                <w:sz w:val="24"/>
              </w:rPr>
            </w:pPr>
          </w:p>
        </w:tc>
      </w:tr>
      <w:tr w:rsidR="003103A5">
        <w:trPr>
          <w:trHeight w:val="827"/>
        </w:trPr>
        <w:tc>
          <w:tcPr>
            <w:tcW w:w="4620" w:type="dxa"/>
          </w:tcPr>
          <w:p w:rsidR="003103A5" w:rsidRDefault="003103A5">
            <w:pPr>
              <w:pStyle w:val="TableParagraph"/>
              <w:spacing w:before="10"/>
            </w:pPr>
          </w:p>
          <w:p w:rsidR="003103A5" w:rsidRDefault="003103A5">
            <w:pPr>
              <w:pStyle w:val="TableParagraph"/>
              <w:spacing w:before="1"/>
              <w:ind w:left="276" w:right="167"/>
              <w:jc w:val="center"/>
              <w:rPr>
                <w:sz w:val="24"/>
              </w:rPr>
            </w:pPr>
            <w:r>
              <w:rPr>
                <w:sz w:val="24"/>
              </w:rPr>
              <w:t>Адреса понуђача:</w:t>
            </w:r>
          </w:p>
        </w:tc>
        <w:tc>
          <w:tcPr>
            <w:tcW w:w="4651" w:type="dxa"/>
          </w:tcPr>
          <w:p w:rsidR="003103A5" w:rsidRDefault="003103A5">
            <w:pPr>
              <w:pStyle w:val="TableParagraph"/>
              <w:rPr>
                <w:sz w:val="24"/>
              </w:rPr>
            </w:pPr>
          </w:p>
        </w:tc>
      </w:tr>
      <w:tr w:rsidR="003103A5">
        <w:trPr>
          <w:trHeight w:val="827"/>
        </w:trPr>
        <w:tc>
          <w:tcPr>
            <w:tcW w:w="4620" w:type="dxa"/>
          </w:tcPr>
          <w:p w:rsidR="003103A5" w:rsidRDefault="003103A5">
            <w:pPr>
              <w:pStyle w:val="TableParagraph"/>
              <w:spacing w:before="10"/>
            </w:pPr>
          </w:p>
          <w:p w:rsidR="003103A5" w:rsidRDefault="003103A5">
            <w:pPr>
              <w:pStyle w:val="TableParagraph"/>
              <w:spacing w:before="1"/>
              <w:ind w:left="276" w:right="164"/>
              <w:jc w:val="center"/>
              <w:rPr>
                <w:sz w:val="24"/>
              </w:rPr>
            </w:pPr>
            <w:r>
              <w:rPr>
                <w:sz w:val="24"/>
              </w:rPr>
              <w:t>Матични број понуђача:</w:t>
            </w:r>
          </w:p>
        </w:tc>
        <w:tc>
          <w:tcPr>
            <w:tcW w:w="4651" w:type="dxa"/>
          </w:tcPr>
          <w:p w:rsidR="003103A5" w:rsidRDefault="003103A5">
            <w:pPr>
              <w:pStyle w:val="TableParagraph"/>
              <w:rPr>
                <w:sz w:val="24"/>
              </w:rPr>
            </w:pPr>
          </w:p>
        </w:tc>
      </w:tr>
      <w:tr w:rsidR="003103A5">
        <w:trPr>
          <w:trHeight w:val="827"/>
        </w:trPr>
        <w:tc>
          <w:tcPr>
            <w:tcW w:w="4620" w:type="dxa"/>
          </w:tcPr>
          <w:p w:rsidR="003103A5" w:rsidRDefault="003103A5">
            <w:pPr>
              <w:pStyle w:val="TableParagraph"/>
              <w:spacing w:before="129" w:line="235" w:lineRule="auto"/>
              <w:ind w:left="1506" w:right="596" w:hanging="792"/>
              <w:rPr>
                <w:sz w:val="24"/>
              </w:rPr>
            </w:pPr>
            <w:r>
              <w:rPr>
                <w:sz w:val="24"/>
              </w:rPr>
              <w:t>Порески идентификациони број понуђача (ПИБ):</w:t>
            </w:r>
          </w:p>
        </w:tc>
        <w:tc>
          <w:tcPr>
            <w:tcW w:w="4651" w:type="dxa"/>
          </w:tcPr>
          <w:p w:rsidR="003103A5" w:rsidRDefault="003103A5">
            <w:pPr>
              <w:pStyle w:val="TableParagraph"/>
              <w:rPr>
                <w:sz w:val="24"/>
              </w:rPr>
            </w:pPr>
          </w:p>
        </w:tc>
      </w:tr>
      <w:tr w:rsidR="003103A5">
        <w:trPr>
          <w:trHeight w:val="827"/>
        </w:trPr>
        <w:tc>
          <w:tcPr>
            <w:tcW w:w="4620" w:type="dxa"/>
          </w:tcPr>
          <w:p w:rsidR="003103A5" w:rsidRDefault="003103A5">
            <w:pPr>
              <w:pStyle w:val="TableParagraph"/>
              <w:spacing w:before="10"/>
            </w:pPr>
          </w:p>
          <w:p w:rsidR="003103A5" w:rsidRDefault="003103A5">
            <w:pPr>
              <w:pStyle w:val="TableParagraph"/>
              <w:spacing w:before="1"/>
              <w:ind w:left="276" w:right="165"/>
              <w:jc w:val="center"/>
              <w:rPr>
                <w:sz w:val="24"/>
              </w:rPr>
            </w:pPr>
            <w:r>
              <w:rPr>
                <w:w w:val="110"/>
                <w:sz w:val="24"/>
              </w:rPr>
              <w:t>Име особе за контакт:</w:t>
            </w:r>
          </w:p>
        </w:tc>
        <w:tc>
          <w:tcPr>
            <w:tcW w:w="4651" w:type="dxa"/>
          </w:tcPr>
          <w:p w:rsidR="003103A5" w:rsidRDefault="003103A5">
            <w:pPr>
              <w:pStyle w:val="TableParagraph"/>
              <w:rPr>
                <w:sz w:val="24"/>
              </w:rPr>
            </w:pPr>
          </w:p>
        </w:tc>
      </w:tr>
      <w:tr w:rsidR="003103A5">
        <w:trPr>
          <w:trHeight w:val="554"/>
        </w:trPr>
        <w:tc>
          <w:tcPr>
            <w:tcW w:w="4620" w:type="dxa"/>
          </w:tcPr>
          <w:p w:rsidR="003103A5" w:rsidRDefault="003103A5">
            <w:pPr>
              <w:pStyle w:val="TableParagraph"/>
              <w:spacing w:before="127"/>
              <w:ind w:left="276" w:right="169"/>
              <w:jc w:val="center"/>
              <w:rPr>
                <w:sz w:val="24"/>
              </w:rPr>
            </w:pPr>
            <w:r>
              <w:rPr>
                <w:w w:val="105"/>
                <w:sz w:val="24"/>
              </w:rPr>
              <w:t>Електронска адреса понуђача (e-mail):</w:t>
            </w:r>
          </w:p>
        </w:tc>
        <w:tc>
          <w:tcPr>
            <w:tcW w:w="4651" w:type="dxa"/>
          </w:tcPr>
          <w:p w:rsidR="003103A5" w:rsidRDefault="003103A5">
            <w:pPr>
              <w:pStyle w:val="TableParagraph"/>
              <w:rPr>
                <w:sz w:val="24"/>
              </w:rPr>
            </w:pPr>
          </w:p>
        </w:tc>
      </w:tr>
      <w:tr w:rsidR="003103A5">
        <w:trPr>
          <w:trHeight w:val="827"/>
        </w:trPr>
        <w:tc>
          <w:tcPr>
            <w:tcW w:w="4620" w:type="dxa"/>
          </w:tcPr>
          <w:p w:rsidR="003103A5" w:rsidRDefault="003103A5">
            <w:pPr>
              <w:pStyle w:val="TableParagraph"/>
              <w:spacing w:before="8"/>
            </w:pPr>
          </w:p>
          <w:p w:rsidR="003103A5" w:rsidRDefault="003103A5">
            <w:pPr>
              <w:pStyle w:val="TableParagraph"/>
              <w:ind w:left="276" w:right="169"/>
              <w:jc w:val="center"/>
              <w:rPr>
                <w:sz w:val="24"/>
              </w:rPr>
            </w:pPr>
            <w:r>
              <w:rPr>
                <w:sz w:val="24"/>
              </w:rPr>
              <w:t>Телефон:</w:t>
            </w:r>
          </w:p>
        </w:tc>
        <w:tc>
          <w:tcPr>
            <w:tcW w:w="4651" w:type="dxa"/>
          </w:tcPr>
          <w:p w:rsidR="003103A5" w:rsidRDefault="003103A5">
            <w:pPr>
              <w:pStyle w:val="TableParagraph"/>
              <w:rPr>
                <w:sz w:val="24"/>
              </w:rPr>
            </w:pPr>
          </w:p>
        </w:tc>
      </w:tr>
      <w:tr w:rsidR="003103A5">
        <w:trPr>
          <w:trHeight w:val="830"/>
        </w:trPr>
        <w:tc>
          <w:tcPr>
            <w:tcW w:w="4620" w:type="dxa"/>
          </w:tcPr>
          <w:p w:rsidR="003103A5" w:rsidRDefault="003103A5">
            <w:pPr>
              <w:pStyle w:val="TableParagraph"/>
              <w:spacing w:before="10"/>
            </w:pPr>
          </w:p>
          <w:p w:rsidR="003103A5" w:rsidRDefault="003103A5">
            <w:pPr>
              <w:pStyle w:val="TableParagraph"/>
              <w:spacing w:before="1"/>
              <w:ind w:left="276" w:right="162"/>
              <w:jc w:val="center"/>
              <w:rPr>
                <w:sz w:val="24"/>
              </w:rPr>
            </w:pPr>
            <w:r>
              <w:rPr>
                <w:sz w:val="24"/>
              </w:rPr>
              <w:t>Телефакс:</w:t>
            </w:r>
          </w:p>
        </w:tc>
        <w:tc>
          <w:tcPr>
            <w:tcW w:w="4651" w:type="dxa"/>
          </w:tcPr>
          <w:p w:rsidR="003103A5" w:rsidRDefault="003103A5">
            <w:pPr>
              <w:pStyle w:val="TableParagraph"/>
              <w:rPr>
                <w:sz w:val="24"/>
              </w:rPr>
            </w:pPr>
          </w:p>
        </w:tc>
      </w:tr>
      <w:tr w:rsidR="003103A5">
        <w:trPr>
          <w:trHeight w:val="827"/>
        </w:trPr>
        <w:tc>
          <w:tcPr>
            <w:tcW w:w="4620" w:type="dxa"/>
          </w:tcPr>
          <w:p w:rsidR="003103A5" w:rsidRDefault="003103A5">
            <w:pPr>
              <w:pStyle w:val="TableParagraph"/>
              <w:spacing w:before="10"/>
            </w:pPr>
          </w:p>
          <w:p w:rsidR="003103A5" w:rsidRDefault="003103A5">
            <w:pPr>
              <w:pStyle w:val="TableParagraph"/>
              <w:spacing w:before="1"/>
              <w:ind w:left="276" w:right="163"/>
              <w:jc w:val="center"/>
              <w:rPr>
                <w:sz w:val="24"/>
              </w:rPr>
            </w:pPr>
            <w:r>
              <w:rPr>
                <w:sz w:val="24"/>
              </w:rPr>
              <w:t>Број рачуна понуђача и назив банке:</w:t>
            </w:r>
          </w:p>
        </w:tc>
        <w:tc>
          <w:tcPr>
            <w:tcW w:w="4651" w:type="dxa"/>
          </w:tcPr>
          <w:p w:rsidR="003103A5" w:rsidRDefault="003103A5">
            <w:pPr>
              <w:pStyle w:val="TableParagraph"/>
              <w:rPr>
                <w:sz w:val="24"/>
              </w:rPr>
            </w:pPr>
          </w:p>
        </w:tc>
      </w:tr>
      <w:tr w:rsidR="003103A5">
        <w:trPr>
          <w:trHeight w:val="827"/>
        </w:trPr>
        <w:tc>
          <w:tcPr>
            <w:tcW w:w="4620" w:type="dxa"/>
          </w:tcPr>
          <w:p w:rsidR="003103A5" w:rsidRDefault="003103A5">
            <w:pPr>
              <w:pStyle w:val="TableParagraph"/>
              <w:spacing w:before="129" w:line="235" w:lineRule="auto"/>
              <w:ind w:left="1970" w:hanging="1292"/>
              <w:rPr>
                <w:sz w:val="24"/>
              </w:rPr>
            </w:pPr>
            <w:r>
              <w:rPr>
                <w:sz w:val="24"/>
              </w:rPr>
              <w:t>Лице овлашћено за потписивање уговора</w:t>
            </w:r>
          </w:p>
        </w:tc>
        <w:tc>
          <w:tcPr>
            <w:tcW w:w="4651" w:type="dxa"/>
          </w:tcPr>
          <w:p w:rsidR="003103A5" w:rsidRDefault="003103A5">
            <w:pPr>
              <w:pStyle w:val="TableParagraph"/>
              <w:rPr>
                <w:sz w:val="24"/>
              </w:rPr>
            </w:pPr>
          </w:p>
        </w:tc>
      </w:tr>
    </w:tbl>
    <w:p w:rsidR="003103A5" w:rsidRDefault="003103A5">
      <w:pPr>
        <w:pStyle w:val="ListParagraph"/>
        <w:numPr>
          <w:ilvl w:val="0"/>
          <w:numId w:val="2"/>
        </w:numPr>
        <w:tabs>
          <w:tab w:val="left" w:pos="1320"/>
        </w:tabs>
        <w:spacing w:before="153"/>
        <w:ind w:hanging="259"/>
        <w:rPr>
          <w:sz w:val="24"/>
        </w:rPr>
      </w:pPr>
      <w:r>
        <w:rPr>
          <w:w w:val="105"/>
          <w:sz w:val="24"/>
        </w:rPr>
        <w:t>ПОНУДУ</w:t>
      </w:r>
      <w:r>
        <w:rPr>
          <w:spacing w:val="14"/>
          <w:w w:val="105"/>
          <w:sz w:val="24"/>
        </w:rPr>
        <w:t xml:space="preserve"> </w:t>
      </w:r>
      <w:r>
        <w:rPr>
          <w:w w:val="105"/>
          <w:sz w:val="24"/>
        </w:rPr>
        <w:t>ПОДНОСИ:</w:t>
      </w:r>
    </w:p>
    <w:p w:rsidR="003103A5" w:rsidRDefault="003103A5">
      <w:pPr>
        <w:pStyle w:val="BodyText"/>
        <w:spacing w:before="7"/>
        <w:rPr>
          <w:sz w:val="23"/>
        </w:rPr>
      </w:pPr>
    </w:p>
    <w:tbl>
      <w:tblPr>
        <w:tblW w:w="0" w:type="auto"/>
        <w:tblInd w:w="9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271"/>
      </w:tblGrid>
      <w:tr w:rsidR="003103A5">
        <w:trPr>
          <w:trHeight w:val="549"/>
        </w:trPr>
        <w:tc>
          <w:tcPr>
            <w:tcW w:w="9271" w:type="dxa"/>
          </w:tcPr>
          <w:p w:rsidR="003103A5" w:rsidRDefault="003103A5">
            <w:pPr>
              <w:pStyle w:val="TableParagraph"/>
              <w:spacing w:before="1"/>
              <w:ind w:left="3209" w:right="3187"/>
              <w:jc w:val="center"/>
              <w:rPr>
                <w:sz w:val="24"/>
              </w:rPr>
            </w:pPr>
            <w:r>
              <w:rPr>
                <w:w w:val="105"/>
                <w:sz w:val="24"/>
              </w:rPr>
              <w:t>А) САМОСТАЛНО</w:t>
            </w:r>
          </w:p>
        </w:tc>
      </w:tr>
      <w:tr w:rsidR="003103A5">
        <w:trPr>
          <w:trHeight w:val="546"/>
        </w:trPr>
        <w:tc>
          <w:tcPr>
            <w:tcW w:w="9271" w:type="dxa"/>
          </w:tcPr>
          <w:p w:rsidR="003103A5" w:rsidRDefault="003103A5">
            <w:pPr>
              <w:pStyle w:val="TableParagraph"/>
              <w:spacing w:line="275" w:lineRule="exact"/>
              <w:ind w:left="3216" w:right="3187"/>
              <w:jc w:val="center"/>
              <w:rPr>
                <w:sz w:val="24"/>
              </w:rPr>
            </w:pPr>
            <w:r>
              <w:rPr>
                <w:w w:val="105"/>
                <w:sz w:val="24"/>
              </w:rPr>
              <w:t>Б) СА ПОДИЗВОЂАЧЕМ</w:t>
            </w:r>
          </w:p>
        </w:tc>
      </w:tr>
      <w:tr w:rsidR="003103A5">
        <w:trPr>
          <w:trHeight w:val="548"/>
        </w:trPr>
        <w:tc>
          <w:tcPr>
            <w:tcW w:w="9271" w:type="dxa"/>
          </w:tcPr>
          <w:p w:rsidR="003103A5" w:rsidRDefault="003103A5">
            <w:pPr>
              <w:pStyle w:val="TableParagraph"/>
              <w:spacing w:line="270" w:lineRule="exact"/>
              <w:ind w:left="2856"/>
              <w:rPr>
                <w:sz w:val="24"/>
              </w:rPr>
            </w:pPr>
            <w:r>
              <w:rPr>
                <w:w w:val="105"/>
                <w:sz w:val="24"/>
              </w:rPr>
              <w:t>В) КАО ЗАЈЕДНИЧКУ ПОНУДУ</w:t>
            </w:r>
          </w:p>
        </w:tc>
      </w:tr>
    </w:tbl>
    <w:p w:rsidR="003103A5" w:rsidRDefault="003103A5">
      <w:pPr>
        <w:pStyle w:val="BodyText"/>
        <w:ind w:left="1060" w:right="818"/>
        <w:jc w:val="both"/>
      </w:pPr>
      <w:r>
        <w:t xml:space="preserve">Напомена:  </w:t>
      </w:r>
      <w:proofErr w:type="gramStart"/>
      <w:r>
        <w:t>заокружити  начин</w:t>
      </w:r>
      <w:proofErr w:type="gramEnd"/>
      <w:r>
        <w:t xml:space="preserve">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3103A5" w:rsidRDefault="003103A5">
      <w:pPr>
        <w:jc w:val="both"/>
        <w:sectPr w:rsidR="003103A5">
          <w:pgSz w:w="11910" w:h="16840"/>
          <w:pgMar w:top="1260" w:right="560" w:bottom="1140" w:left="380" w:header="0" w:footer="958" w:gutter="0"/>
          <w:cols w:space="720"/>
        </w:sectPr>
      </w:pPr>
    </w:p>
    <w:p w:rsidR="003103A5" w:rsidRDefault="003103A5">
      <w:pPr>
        <w:pStyle w:val="ListParagraph"/>
        <w:numPr>
          <w:ilvl w:val="0"/>
          <w:numId w:val="2"/>
        </w:numPr>
        <w:tabs>
          <w:tab w:val="left" w:pos="1320"/>
        </w:tabs>
        <w:spacing w:before="66"/>
        <w:ind w:hanging="259"/>
        <w:rPr>
          <w:sz w:val="24"/>
        </w:rPr>
      </w:pPr>
      <w:r>
        <w:rPr>
          <w:w w:val="105"/>
          <w:sz w:val="24"/>
        </w:rPr>
        <w:lastRenderedPageBreak/>
        <w:t>ПОДАЦИ О</w:t>
      </w:r>
      <w:r>
        <w:rPr>
          <w:spacing w:val="-4"/>
          <w:w w:val="105"/>
          <w:sz w:val="24"/>
        </w:rPr>
        <w:t xml:space="preserve"> </w:t>
      </w:r>
      <w:r>
        <w:rPr>
          <w:spacing w:val="-3"/>
          <w:w w:val="105"/>
          <w:sz w:val="24"/>
        </w:rPr>
        <w:t>ПОДИЗВОЂАЧУ</w:t>
      </w:r>
    </w:p>
    <w:p w:rsidR="003103A5" w:rsidRDefault="003103A5">
      <w:pPr>
        <w:pStyle w:val="BodyText"/>
        <w:spacing w:before="3"/>
      </w:pPr>
    </w:p>
    <w:tbl>
      <w:tblPr>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4217"/>
        <w:gridCol w:w="4589"/>
      </w:tblGrid>
      <w:tr w:rsidR="003103A5">
        <w:trPr>
          <w:trHeight w:val="551"/>
        </w:trPr>
        <w:tc>
          <w:tcPr>
            <w:tcW w:w="466" w:type="dxa"/>
          </w:tcPr>
          <w:p w:rsidR="003103A5" w:rsidRDefault="003103A5">
            <w:pPr>
              <w:pStyle w:val="TableParagraph"/>
              <w:rPr>
                <w:sz w:val="23"/>
              </w:rPr>
            </w:pPr>
          </w:p>
          <w:p w:rsidR="003103A5" w:rsidRDefault="003103A5">
            <w:pPr>
              <w:pStyle w:val="TableParagraph"/>
              <w:spacing w:before="1" w:line="266" w:lineRule="exact"/>
              <w:ind w:right="69"/>
              <w:jc w:val="right"/>
              <w:rPr>
                <w:sz w:val="24"/>
              </w:rPr>
            </w:pPr>
            <w:r>
              <w:rPr>
                <w:sz w:val="24"/>
              </w:rPr>
              <w:t>1)</w:t>
            </w:r>
          </w:p>
        </w:tc>
        <w:tc>
          <w:tcPr>
            <w:tcW w:w="4217" w:type="dxa"/>
          </w:tcPr>
          <w:p w:rsidR="003103A5" w:rsidRDefault="003103A5">
            <w:pPr>
              <w:pStyle w:val="TableParagraph"/>
              <w:rPr>
                <w:sz w:val="23"/>
              </w:rPr>
            </w:pPr>
          </w:p>
          <w:p w:rsidR="003103A5" w:rsidRDefault="003103A5">
            <w:pPr>
              <w:pStyle w:val="TableParagraph"/>
              <w:spacing w:before="1" w:line="266" w:lineRule="exact"/>
              <w:ind w:left="463" w:right="353"/>
              <w:jc w:val="center"/>
              <w:rPr>
                <w:sz w:val="24"/>
              </w:rPr>
            </w:pPr>
            <w:r>
              <w:rPr>
                <w:sz w:val="24"/>
              </w:rPr>
              <w:t>Назив подизвођача:</w:t>
            </w:r>
          </w:p>
        </w:tc>
        <w:tc>
          <w:tcPr>
            <w:tcW w:w="4589" w:type="dxa"/>
          </w:tcPr>
          <w:p w:rsidR="003103A5" w:rsidRDefault="003103A5">
            <w:pPr>
              <w:pStyle w:val="TableParagraph"/>
            </w:pPr>
          </w:p>
        </w:tc>
      </w:tr>
      <w:tr w:rsidR="003103A5">
        <w:trPr>
          <w:trHeight w:val="551"/>
        </w:trPr>
        <w:tc>
          <w:tcPr>
            <w:tcW w:w="466" w:type="dxa"/>
          </w:tcPr>
          <w:p w:rsidR="003103A5" w:rsidRDefault="003103A5">
            <w:pPr>
              <w:pStyle w:val="TableParagraph"/>
            </w:pPr>
          </w:p>
        </w:tc>
        <w:tc>
          <w:tcPr>
            <w:tcW w:w="4217" w:type="dxa"/>
          </w:tcPr>
          <w:p w:rsidR="003103A5" w:rsidRDefault="003103A5">
            <w:pPr>
              <w:pStyle w:val="TableParagraph"/>
              <w:rPr>
                <w:sz w:val="23"/>
              </w:rPr>
            </w:pPr>
          </w:p>
          <w:p w:rsidR="003103A5" w:rsidRDefault="003103A5">
            <w:pPr>
              <w:pStyle w:val="TableParagraph"/>
              <w:spacing w:before="1" w:line="266" w:lineRule="exact"/>
              <w:ind w:left="463" w:right="352"/>
              <w:jc w:val="center"/>
              <w:rPr>
                <w:sz w:val="24"/>
              </w:rPr>
            </w:pPr>
            <w:r>
              <w:rPr>
                <w:sz w:val="24"/>
              </w:rPr>
              <w:t>Адреса:</w:t>
            </w:r>
          </w:p>
        </w:tc>
        <w:tc>
          <w:tcPr>
            <w:tcW w:w="4589" w:type="dxa"/>
          </w:tcPr>
          <w:p w:rsidR="003103A5" w:rsidRDefault="003103A5">
            <w:pPr>
              <w:pStyle w:val="TableParagraph"/>
            </w:pPr>
          </w:p>
        </w:tc>
      </w:tr>
      <w:tr w:rsidR="003103A5">
        <w:trPr>
          <w:trHeight w:val="554"/>
        </w:trPr>
        <w:tc>
          <w:tcPr>
            <w:tcW w:w="466" w:type="dxa"/>
          </w:tcPr>
          <w:p w:rsidR="003103A5" w:rsidRDefault="003103A5">
            <w:pPr>
              <w:pStyle w:val="TableParagraph"/>
            </w:pPr>
          </w:p>
        </w:tc>
        <w:tc>
          <w:tcPr>
            <w:tcW w:w="4217" w:type="dxa"/>
          </w:tcPr>
          <w:p w:rsidR="003103A5" w:rsidRDefault="003103A5">
            <w:pPr>
              <w:pStyle w:val="TableParagraph"/>
              <w:rPr>
                <w:sz w:val="23"/>
              </w:rPr>
            </w:pPr>
          </w:p>
          <w:p w:rsidR="003103A5" w:rsidRDefault="003103A5">
            <w:pPr>
              <w:pStyle w:val="TableParagraph"/>
              <w:spacing w:before="1" w:line="269" w:lineRule="exact"/>
              <w:ind w:left="463" w:right="355"/>
              <w:jc w:val="center"/>
              <w:rPr>
                <w:sz w:val="24"/>
              </w:rPr>
            </w:pPr>
            <w:r>
              <w:rPr>
                <w:w w:val="105"/>
                <w:sz w:val="24"/>
              </w:rPr>
              <w:t>Матични број:</w:t>
            </w:r>
          </w:p>
        </w:tc>
        <w:tc>
          <w:tcPr>
            <w:tcW w:w="4589" w:type="dxa"/>
          </w:tcPr>
          <w:p w:rsidR="003103A5" w:rsidRDefault="003103A5">
            <w:pPr>
              <w:pStyle w:val="TableParagraph"/>
            </w:pPr>
          </w:p>
        </w:tc>
      </w:tr>
      <w:tr w:rsidR="003103A5">
        <w:trPr>
          <w:trHeight w:val="554"/>
        </w:trPr>
        <w:tc>
          <w:tcPr>
            <w:tcW w:w="466" w:type="dxa"/>
          </w:tcPr>
          <w:p w:rsidR="003103A5" w:rsidRDefault="003103A5">
            <w:pPr>
              <w:pStyle w:val="TableParagraph"/>
            </w:pPr>
          </w:p>
        </w:tc>
        <w:tc>
          <w:tcPr>
            <w:tcW w:w="4217" w:type="dxa"/>
          </w:tcPr>
          <w:p w:rsidR="003103A5" w:rsidRDefault="003103A5">
            <w:pPr>
              <w:pStyle w:val="TableParagraph"/>
              <w:rPr>
                <w:sz w:val="23"/>
              </w:rPr>
            </w:pPr>
          </w:p>
          <w:p w:rsidR="003103A5" w:rsidRDefault="003103A5">
            <w:pPr>
              <w:pStyle w:val="TableParagraph"/>
              <w:spacing w:before="1" w:line="269" w:lineRule="exact"/>
              <w:ind w:left="463" w:right="357"/>
              <w:jc w:val="center"/>
              <w:rPr>
                <w:sz w:val="24"/>
              </w:rPr>
            </w:pPr>
            <w:r>
              <w:rPr>
                <w:sz w:val="24"/>
              </w:rPr>
              <w:t>Порески идентификациони број:</w:t>
            </w:r>
          </w:p>
        </w:tc>
        <w:tc>
          <w:tcPr>
            <w:tcW w:w="4589" w:type="dxa"/>
          </w:tcPr>
          <w:p w:rsidR="003103A5" w:rsidRDefault="003103A5">
            <w:pPr>
              <w:pStyle w:val="TableParagraph"/>
            </w:pPr>
          </w:p>
        </w:tc>
      </w:tr>
      <w:tr w:rsidR="003103A5">
        <w:trPr>
          <w:trHeight w:val="551"/>
        </w:trPr>
        <w:tc>
          <w:tcPr>
            <w:tcW w:w="466" w:type="dxa"/>
          </w:tcPr>
          <w:p w:rsidR="003103A5" w:rsidRDefault="003103A5">
            <w:pPr>
              <w:pStyle w:val="TableParagraph"/>
            </w:pPr>
          </w:p>
        </w:tc>
        <w:tc>
          <w:tcPr>
            <w:tcW w:w="4217" w:type="dxa"/>
          </w:tcPr>
          <w:p w:rsidR="003103A5" w:rsidRDefault="003103A5">
            <w:pPr>
              <w:pStyle w:val="TableParagraph"/>
              <w:spacing w:before="9"/>
            </w:pPr>
          </w:p>
          <w:p w:rsidR="003103A5" w:rsidRDefault="003103A5">
            <w:pPr>
              <w:pStyle w:val="TableParagraph"/>
              <w:spacing w:before="1" w:line="269" w:lineRule="exact"/>
              <w:ind w:left="463" w:right="353"/>
              <w:jc w:val="center"/>
              <w:rPr>
                <w:sz w:val="24"/>
              </w:rPr>
            </w:pPr>
            <w:r>
              <w:rPr>
                <w:w w:val="110"/>
                <w:sz w:val="24"/>
              </w:rPr>
              <w:t>Име особе за контакт:</w:t>
            </w:r>
          </w:p>
        </w:tc>
        <w:tc>
          <w:tcPr>
            <w:tcW w:w="4589" w:type="dxa"/>
          </w:tcPr>
          <w:p w:rsidR="003103A5" w:rsidRDefault="003103A5">
            <w:pPr>
              <w:pStyle w:val="TableParagraph"/>
            </w:pPr>
          </w:p>
        </w:tc>
      </w:tr>
      <w:tr w:rsidR="003103A5">
        <w:trPr>
          <w:trHeight w:val="1103"/>
        </w:trPr>
        <w:tc>
          <w:tcPr>
            <w:tcW w:w="466" w:type="dxa"/>
          </w:tcPr>
          <w:p w:rsidR="003103A5" w:rsidRDefault="003103A5">
            <w:pPr>
              <w:pStyle w:val="TableParagraph"/>
            </w:pPr>
          </w:p>
        </w:tc>
        <w:tc>
          <w:tcPr>
            <w:tcW w:w="4217" w:type="dxa"/>
          </w:tcPr>
          <w:p w:rsidR="003103A5" w:rsidRDefault="003103A5">
            <w:pPr>
              <w:pStyle w:val="TableParagraph"/>
              <w:spacing w:before="11"/>
              <w:rPr>
                <w:sz w:val="34"/>
              </w:rPr>
            </w:pPr>
          </w:p>
          <w:p w:rsidR="003103A5" w:rsidRDefault="003103A5">
            <w:pPr>
              <w:pStyle w:val="TableParagraph"/>
              <w:tabs>
                <w:tab w:val="left" w:pos="1800"/>
              </w:tabs>
              <w:ind w:left="138" w:right="87" w:firstLine="367"/>
              <w:rPr>
                <w:sz w:val="24"/>
              </w:rPr>
            </w:pPr>
            <w:r>
              <w:rPr>
                <w:sz w:val="24"/>
              </w:rPr>
              <w:t>Проценат</w:t>
            </w:r>
            <w:r>
              <w:rPr>
                <w:sz w:val="24"/>
              </w:rPr>
              <w:tab/>
              <w:t>укупне вредности набавке који ће извршити</w:t>
            </w:r>
            <w:r>
              <w:rPr>
                <w:spacing w:val="9"/>
                <w:sz w:val="24"/>
              </w:rPr>
              <w:t xml:space="preserve"> </w:t>
            </w:r>
            <w:r>
              <w:rPr>
                <w:spacing w:val="-3"/>
                <w:sz w:val="24"/>
              </w:rPr>
              <w:t>подизвођач:</w:t>
            </w:r>
          </w:p>
        </w:tc>
        <w:tc>
          <w:tcPr>
            <w:tcW w:w="4589" w:type="dxa"/>
          </w:tcPr>
          <w:p w:rsidR="003103A5" w:rsidRDefault="003103A5">
            <w:pPr>
              <w:pStyle w:val="TableParagraph"/>
            </w:pPr>
          </w:p>
        </w:tc>
      </w:tr>
      <w:tr w:rsidR="003103A5">
        <w:trPr>
          <w:trHeight w:val="827"/>
        </w:trPr>
        <w:tc>
          <w:tcPr>
            <w:tcW w:w="466" w:type="dxa"/>
          </w:tcPr>
          <w:p w:rsidR="003103A5" w:rsidRDefault="003103A5">
            <w:pPr>
              <w:pStyle w:val="TableParagraph"/>
            </w:pPr>
          </w:p>
        </w:tc>
        <w:tc>
          <w:tcPr>
            <w:tcW w:w="4217" w:type="dxa"/>
          </w:tcPr>
          <w:p w:rsidR="003103A5" w:rsidRDefault="003103A5">
            <w:pPr>
              <w:pStyle w:val="TableParagraph"/>
              <w:spacing w:before="9"/>
            </w:pPr>
          </w:p>
          <w:p w:rsidR="003103A5" w:rsidRDefault="003103A5">
            <w:pPr>
              <w:pStyle w:val="TableParagraph"/>
              <w:spacing w:before="1" w:line="270" w:lineRule="atLeast"/>
              <w:ind w:left="978" w:right="87" w:hanging="389"/>
              <w:rPr>
                <w:sz w:val="24"/>
              </w:rPr>
            </w:pPr>
            <w:r>
              <w:rPr>
                <w:sz w:val="24"/>
              </w:rPr>
              <w:t>Део предмета набавке који ће извршити подизвођач:</w:t>
            </w:r>
          </w:p>
        </w:tc>
        <w:tc>
          <w:tcPr>
            <w:tcW w:w="4589" w:type="dxa"/>
          </w:tcPr>
          <w:p w:rsidR="003103A5" w:rsidRDefault="003103A5">
            <w:pPr>
              <w:pStyle w:val="TableParagraph"/>
            </w:pPr>
          </w:p>
        </w:tc>
      </w:tr>
      <w:tr w:rsidR="003103A5">
        <w:trPr>
          <w:trHeight w:val="551"/>
        </w:trPr>
        <w:tc>
          <w:tcPr>
            <w:tcW w:w="466" w:type="dxa"/>
          </w:tcPr>
          <w:p w:rsidR="003103A5" w:rsidRDefault="003103A5">
            <w:pPr>
              <w:pStyle w:val="TableParagraph"/>
              <w:rPr>
                <w:sz w:val="23"/>
              </w:rPr>
            </w:pPr>
          </w:p>
          <w:p w:rsidR="003103A5" w:rsidRDefault="003103A5">
            <w:pPr>
              <w:pStyle w:val="TableParagraph"/>
              <w:spacing w:before="1" w:line="266" w:lineRule="exact"/>
              <w:ind w:right="69"/>
              <w:jc w:val="right"/>
              <w:rPr>
                <w:sz w:val="24"/>
              </w:rPr>
            </w:pPr>
            <w:r>
              <w:rPr>
                <w:sz w:val="24"/>
              </w:rPr>
              <w:t>2)</w:t>
            </w:r>
          </w:p>
        </w:tc>
        <w:tc>
          <w:tcPr>
            <w:tcW w:w="4217" w:type="dxa"/>
          </w:tcPr>
          <w:p w:rsidR="003103A5" w:rsidRDefault="003103A5">
            <w:pPr>
              <w:pStyle w:val="TableParagraph"/>
              <w:rPr>
                <w:sz w:val="23"/>
              </w:rPr>
            </w:pPr>
          </w:p>
          <w:p w:rsidR="003103A5" w:rsidRDefault="003103A5">
            <w:pPr>
              <w:pStyle w:val="TableParagraph"/>
              <w:spacing w:before="1" w:line="266" w:lineRule="exact"/>
              <w:ind w:left="463" w:right="353"/>
              <w:jc w:val="center"/>
              <w:rPr>
                <w:sz w:val="24"/>
              </w:rPr>
            </w:pPr>
            <w:r>
              <w:rPr>
                <w:sz w:val="24"/>
              </w:rPr>
              <w:t>Назив подизвођача:</w:t>
            </w:r>
          </w:p>
        </w:tc>
        <w:tc>
          <w:tcPr>
            <w:tcW w:w="4589" w:type="dxa"/>
          </w:tcPr>
          <w:p w:rsidR="003103A5" w:rsidRDefault="003103A5">
            <w:pPr>
              <w:pStyle w:val="TableParagraph"/>
            </w:pPr>
          </w:p>
        </w:tc>
      </w:tr>
      <w:tr w:rsidR="003103A5">
        <w:trPr>
          <w:trHeight w:val="551"/>
        </w:trPr>
        <w:tc>
          <w:tcPr>
            <w:tcW w:w="466" w:type="dxa"/>
          </w:tcPr>
          <w:p w:rsidR="003103A5" w:rsidRDefault="003103A5">
            <w:pPr>
              <w:pStyle w:val="TableParagraph"/>
            </w:pPr>
          </w:p>
        </w:tc>
        <w:tc>
          <w:tcPr>
            <w:tcW w:w="4217" w:type="dxa"/>
          </w:tcPr>
          <w:p w:rsidR="003103A5" w:rsidRDefault="003103A5">
            <w:pPr>
              <w:pStyle w:val="TableParagraph"/>
              <w:rPr>
                <w:sz w:val="23"/>
              </w:rPr>
            </w:pPr>
          </w:p>
          <w:p w:rsidR="003103A5" w:rsidRDefault="003103A5">
            <w:pPr>
              <w:pStyle w:val="TableParagraph"/>
              <w:spacing w:before="1" w:line="266" w:lineRule="exact"/>
              <w:ind w:left="463" w:right="352"/>
              <w:jc w:val="center"/>
              <w:rPr>
                <w:sz w:val="24"/>
              </w:rPr>
            </w:pPr>
            <w:r>
              <w:rPr>
                <w:sz w:val="24"/>
              </w:rPr>
              <w:t>Адреса:</w:t>
            </w:r>
          </w:p>
        </w:tc>
        <w:tc>
          <w:tcPr>
            <w:tcW w:w="4589" w:type="dxa"/>
          </w:tcPr>
          <w:p w:rsidR="003103A5" w:rsidRDefault="003103A5">
            <w:pPr>
              <w:pStyle w:val="TableParagraph"/>
            </w:pPr>
          </w:p>
        </w:tc>
      </w:tr>
      <w:tr w:rsidR="003103A5">
        <w:trPr>
          <w:trHeight w:val="554"/>
        </w:trPr>
        <w:tc>
          <w:tcPr>
            <w:tcW w:w="466" w:type="dxa"/>
          </w:tcPr>
          <w:p w:rsidR="003103A5" w:rsidRDefault="003103A5">
            <w:pPr>
              <w:pStyle w:val="TableParagraph"/>
            </w:pPr>
          </w:p>
        </w:tc>
        <w:tc>
          <w:tcPr>
            <w:tcW w:w="4217" w:type="dxa"/>
          </w:tcPr>
          <w:p w:rsidR="003103A5" w:rsidRDefault="003103A5">
            <w:pPr>
              <w:pStyle w:val="TableParagraph"/>
              <w:rPr>
                <w:sz w:val="23"/>
              </w:rPr>
            </w:pPr>
          </w:p>
          <w:p w:rsidR="003103A5" w:rsidRDefault="003103A5">
            <w:pPr>
              <w:pStyle w:val="TableParagraph"/>
              <w:spacing w:before="1" w:line="269" w:lineRule="exact"/>
              <w:ind w:left="463" w:right="355"/>
              <w:jc w:val="center"/>
              <w:rPr>
                <w:sz w:val="24"/>
              </w:rPr>
            </w:pPr>
            <w:r>
              <w:rPr>
                <w:w w:val="105"/>
                <w:sz w:val="24"/>
              </w:rPr>
              <w:t>Матични број:</w:t>
            </w:r>
          </w:p>
        </w:tc>
        <w:tc>
          <w:tcPr>
            <w:tcW w:w="4589" w:type="dxa"/>
          </w:tcPr>
          <w:p w:rsidR="003103A5" w:rsidRDefault="003103A5">
            <w:pPr>
              <w:pStyle w:val="TableParagraph"/>
            </w:pPr>
          </w:p>
        </w:tc>
      </w:tr>
      <w:tr w:rsidR="003103A5">
        <w:trPr>
          <w:trHeight w:val="554"/>
        </w:trPr>
        <w:tc>
          <w:tcPr>
            <w:tcW w:w="466" w:type="dxa"/>
          </w:tcPr>
          <w:p w:rsidR="003103A5" w:rsidRDefault="003103A5">
            <w:pPr>
              <w:pStyle w:val="TableParagraph"/>
            </w:pPr>
          </w:p>
        </w:tc>
        <w:tc>
          <w:tcPr>
            <w:tcW w:w="4217" w:type="dxa"/>
          </w:tcPr>
          <w:p w:rsidR="003103A5" w:rsidRDefault="003103A5">
            <w:pPr>
              <w:pStyle w:val="TableParagraph"/>
              <w:rPr>
                <w:sz w:val="23"/>
              </w:rPr>
            </w:pPr>
          </w:p>
          <w:p w:rsidR="003103A5" w:rsidRDefault="003103A5">
            <w:pPr>
              <w:pStyle w:val="TableParagraph"/>
              <w:spacing w:before="1" w:line="269" w:lineRule="exact"/>
              <w:ind w:left="463" w:right="357"/>
              <w:jc w:val="center"/>
              <w:rPr>
                <w:sz w:val="24"/>
              </w:rPr>
            </w:pPr>
            <w:r>
              <w:rPr>
                <w:sz w:val="24"/>
              </w:rPr>
              <w:t>Порески идентификациони број:</w:t>
            </w:r>
          </w:p>
        </w:tc>
        <w:tc>
          <w:tcPr>
            <w:tcW w:w="4589" w:type="dxa"/>
          </w:tcPr>
          <w:p w:rsidR="003103A5" w:rsidRDefault="003103A5">
            <w:pPr>
              <w:pStyle w:val="TableParagraph"/>
            </w:pPr>
          </w:p>
        </w:tc>
      </w:tr>
      <w:tr w:rsidR="003103A5">
        <w:trPr>
          <w:trHeight w:val="551"/>
        </w:trPr>
        <w:tc>
          <w:tcPr>
            <w:tcW w:w="466" w:type="dxa"/>
          </w:tcPr>
          <w:p w:rsidR="003103A5" w:rsidRDefault="003103A5">
            <w:pPr>
              <w:pStyle w:val="TableParagraph"/>
            </w:pPr>
          </w:p>
        </w:tc>
        <w:tc>
          <w:tcPr>
            <w:tcW w:w="4217" w:type="dxa"/>
          </w:tcPr>
          <w:p w:rsidR="003103A5" w:rsidRDefault="003103A5">
            <w:pPr>
              <w:pStyle w:val="TableParagraph"/>
              <w:spacing w:before="9"/>
            </w:pPr>
          </w:p>
          <w:p w:rsidR="003103A5" w:rsidRDefault="003103A5">
            <w:pPr>
              <w:pStyle w:val="TableParagraph"/>
              <w:spacing w:before="1" w:line="269" w:lineRule="exact"/>
              <w:ind w:left="463" w:right="353"/>
              <w:jc w:val="center"/>
              <w:rPr>
                <w:sz w:val="24"/>
              </w:rPr>
            </w:pPr>
            <w:r>
              <w:rPr>
                <w:w w:val="110"/>
                <w:sz w:val="24"/>
              </w:rPr>
              <w:t>Име особе за контакт:</w:t>
            </w:r>
          </w:p>
        </w:tc>
        <w:tc>
          <w:tcPr>
            <w:tcW w:w="4589" w:type="dxa"/>
          </w:tcPr>
          <w:p w:rsidR="003103A5" w:rsidRDefault="003103A5">
            <w:pPr>
              <w:pStyle w:val="TableParagraph"/>
            </w:pPr>
          </w:p>
        </w:tc>
      </w:tr>
      <w:tr w:rsidR="003103A5">
        <w:trPr>
          <w:trHeight w:val="1103"/>
        </w:trPr>
        <w:tc>
          <w:tcPr>
            <w:tcW w:w="466" w:type="dxa"/>
          </w:tcPr>
          <w:p w:rsidR="003103A5" w:rsidRDefault="003103A5">
            <w:pPr>
              <w:pStyle w:val="TableParagraph"/>
            </w:pPr>
          </w:p>
        </w:tc>
        <w:tc>
          <w:tcPr>
            <w:tcW w:w="4217" w:type="dxa"/>
          </w:tcPr>
          <w:p w:rsidR="003103A5" w:rsidRDefault="003103A5">
            <w:pPr>
              <w:pStyle w:val="TableParagraph"/>
              <w:spacing w:before="11"/>
              <w:rPr>
                <w:sz w:val="34"/>
              </w:rPr>
            </w:pPr>
          </w:p>
          <w:p w:rsidR="003103A5" w:rsidRDefault="003103A5">
            <w:pPr>
              <w:pStyle w:val="TableParagraph"/>
              <w:ind w:left="568" w:right="87" w:hanging="336"/>
              <w:rPr>
                <w:sz w:val="24"/>
              </w:rPr>
            </w:pPr>
            <w:r>
              <w:rPr>
                <w:sz w:val="24"/>
              </w:rPr>
              <w:t>Проценат укупне вредности набавке који ће извршити подизвођач:</w:t>
            </w:r>
          </w:p>
        </w:tc>
        <w:tc>
          <w:tcPr>
            <w:tcW w:w="4589" w:type="dxa"/>
          </w:tcPr>
          <w:p w:rsidR="003103A5" w:rsidRDefault="003103A5">
            <w:pPr>
              <w:pStyle w:val="TableParagraph"/>
            </w:pPr>
          </w:p>
        </w:tc>
      </w:tr>
      <w:tr w:rsidR="003103A5">
        <w:trPr>
          <w:trHeight w:val="827"/>
        </w:trPr>
        <w:tc>
          <w:tcPr>
            <w:tcW w:w="466" w:type="dxa"/>
          </w:tcPr>
          <w:p w:rsidR="003103A5" w:rsidRDefault="003103A5">
            <w:pPr>
              <w:pStyle w:val="TableParagraph"/>
            </w:pPr>
          </w:p>
        </w:tc>
        <w:tc>
          <w:tcPr>
            <w:tcW w:w="4217" w:type="dxa"/>
          </w:tcPr>
          <w:p w:rsidR="003103A5" w:rsidRDefault="003103A5">
            <w:pPr>
              <w:pStyle w:val="TableParagraph"/>
              <w:rPr>
                <w:sz w:val="23"/>
              </w:rPr>
            </w:pPr>
          </w:p>
          <w:p w:rsidR="003103A5" w:rsidRDefault="003103A5">
            <w:pPr>
              <w:pStyle w:val="TableParagraph"/>
              <w:spacing w:before="1" w:line="270" w:lineRule="atLeast"/>
              <w:ind w:left="978" w:right="87" w:hanging="389"/>
              <w:rPr>
                <w:sz w:val="24"/>
              </w:rPr>
            </w:pPr>
            <w:r>
              <w:rPr>
                <w:sz w:val="24"/>
              </w:rPr>
              <w:t>Део предмета набавке који ће извршити подизвођач:</w:t>
            </w:r>
          </w:p>
        </w:tc>
        <w:tc>
          <w:tcPr>
            <w:tcW w:w="4589" w:type="dxa"/>
          </w:tcPr>
          <w:p w:rsidR="003103A5" w:rsidRDefault="003103A5">
            <w:pPr>
              <w:pStyle w:val="TableParagraph"/>
            </w:pPr>
          </w:p>
        </w:tc>
      </w:tr>
    </w:tbl>
    <w:p w:rsidR="003103A5" w:rsidRDefault="003103A5">
      <w:pPr>
        <w:pStyle w:val="BodyText"/>
        <w:spacing w:before="10"/>
        <w:rPr>
          <w:sz w:val="22"/>
        </w:rPr>
      </w:pPr>
    </w:p>
    <w:p w:rsidR="003103A5" w:rsidRDefault="003103A5">
      <w:pPr>
        <w:pStyle w:val="BodyText"/>
        <w:ind w:left="1060"/>
      </w:pPr>
      <w:r>
        <w:rPr>
          <w:w w:val="110"/>
          <w:u w:val="thick"/>
        </w:rPr>
        <w:t>Напомена:</w:t>
      </w:r>
    </w:p>
    <w:p w:rsidR="003103A5" w:rsidRDefault="003103A5">
      <w:pPr>
        <w:pStyle w:val="BodyText"/>
        <w:ind w:left="1060" w:right="821"/>
        <w:jc w:val="both"/>
      </w:pPr>
      <w:proofErr w:type="gramStart"/>
      <w:r>
        <w:rPr>
          <w:spacing w:val="-3"/>
        </w:rPr>
        <w:t xml:space="preserve">Табелу  </w:t>
      </w:r>
      <w:r>
        <w:t>„</w:t>
      </w:r>
      <w:proofErr w:type="gramEnd"/>
      <w:r>
        <w:t xml:space="preserve">Подаци о подизвођачу“ попуњавају само они </w:t>
      </w:r>
      <w:r>
        <w:rPr>
          <w:spacing w:val="-3"/>
        </w:rPr>
        <w:t>понуђачи</w:t>
      </w:r>
      <w:r>
        <w:rPr>
          <w:spacing w:val="54"/>
        </w:rPr>
        <w:t xml:space="preserve"> </w:t>
      </w:r>
      <w:r>
        <w:t>који подносе понуду</w:t>
      </w:r>
      <w:r>
        <w:rPr>
          <w:spacing w:val="60"/>
        </w:rPr>
        <w:t xml:space="preserve"> </w:t>
      </w:r>
      <w:r>
        <w:t xml:space="preserve">са подизвођачем,а уколико има </w:t>
      </w:r>
      <w:r>
        <w:rPr>
          <w:spacing w:val="-3"/>
        </w:rPr>
        <w:t xml:space="preserve">већи </w:t>
      </w:r>
      <w:r>
        <w:t xml:space="preserve">број подизвођача од места предвиђених у табели, потребно је да се наведени образац копира у довољном броју примерака, да се попуни и достави </w:t>
      </w:r>
      <w:r>
        <w:rPr>
          <w:spacing w:val="-3"/>
        </w:rPr>
        <w:t xml:space="preserve">за </w:t>
      </w:r>
      <w:r>
        <w:t>сваког</w:t>
      </w:r>
      <w:r>
        <w:rPr>
          <w:spacing w:val="5"/>
        </w:rPr>
        <w:t xml:space="preserve"> </w:t>
      </w:r>
      <w:r>
        <w:t>подизвођача.</w:t>
      </w:r>
    </w:p>
    <w:p w:rsidR="003103A5" w:rsidRDefault="003103A5">
      <w:pPr>
        <w:jc w:val="both"/>
        <w:sectPr w:rsidR="003103A5">
          <w:pgSz w:w="11910" w:h="16840"/>
          <w:pgMar w:top="1520" w:right="560" w:bottom="1140" w:left="380" w:header="0" w:footer="958" w:gutter="0"/>
          <w:cols w:space="720"/>
        </w:sectPr>
      </w:pPr>
    </w:p>
    <w:p w:rsidR="003103A5" w:rsidRDefault="003103A5">
      <w:pPr>
        <w:pStyle w:val="ListParagraph"/>
        <w:numPr>
          <w:ilvl w:val="0"/>
          <w:numId w:val="2"/>
        </w:numPr>
        <w:tabs>
          <w:tab w:val="left" w:pos="1320"/>
        </w:tabs>
        <w:spacing w:before="63"/>
        <w:ind w:hanging="259"/>
        <w:rPr>
          <w:sz w:val="24"/>
        </w:rPr>
      </w:pPr>
      <w:r>
        <w:rPr>
          <w:w w:val="105"/>
          <w:sz w:val="24"/>
        </w:rPr>
        <w:lastRenderedPageBreak/>
        <w:t>ПОДАЦИ О УЧЕСНИКУ У ЗАЈЕДНИЧКОЈ</w:t>
      </w:r>
      <w:r>
        <w:rPr>
          <w:spacing w:val="-20"/>
          <w:w w:val="105"/>
          <w:sz w:val="24"/>
        </w:rPr>
        <w:t xml:space="preserve"> </w:t>
      </w:r>
      <w:r>
        <w:rPr>
          <w:w w:val="105"/>
          <w:sz w:val="24"/>
        </w:rPr>
        <w:t>ПОНУДИ</w:t>
      </w:r>
    </w:p>
    <w:p w:rsidR="003103A5" w:rsidRDefault="003103A5">
      <w:pPr>
        <w:pStyle w:val="BodyText"/>
        <w:spacing w:before="10"/>
        <w:rPr>
          <w:sz w:val="23"/>
        </w:rPr>
      </w:pPr>
    </w:p>
    <w:tbl>
      <w:tblPr>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4217"/>
        <w:gridCol w:w="4589"/>
      </w:tblGrid>
      <w:tr w:rsidR="003103A5">
        <w:trPr>
          <w:trHeight w:val="830"/>
        </w:trPr>
        <w:tc>
          <w:tcPr>
            <w:tcW w:w="466" w:type="dxa"/>
          </w:tcPr>
          <w:p w:rsidR="003103A5" w:rsidRDefault="003103A5">
            <w:pPr>
              <w:pStyle w:val="TableParagraph"/>
              <w:spacing w:before="7"/>
            </w:pPr>
          </w:p>
          <w:p w:rsidR="003103A5" w:rsidRDefault="003103A5">
            <w:pPr>
              <w:pStyle w:val="TableParagraph"/>
              <w:ind w:left="90" w:right="126"/>
              <w:jc w:val="center"/>
              <w:rPr>
                <w:sz w:val="24"/>
              </w:rPr>
            </w:pPr>
            <w:r>
              <w:rPr>
                <w:sz w:val="24"/>
              </w:rPr>
              <w:t>1)</w:t>
            </w:r>
          </w:p>
        </w:tc>
        <w:tc>
          <w:tcPr>
            <w:tcW w:w="4217" w:type="dxa"/>
          </w:tcPr>
          <w:p w:rsidR="003103A5" w:rsidRDefault="003103A5">
            <w:pPr>
              <w:pStyle w:val="TableParagraph"/>
              <w:spacing w:before="7"/>
            </w:pPr>
          </w:p>
          <w:p w:rsidR="003103A5" w:rsidRDefault="003103A5">
            <w:pPr>
              <w:pStyle w:val="TableParagraph"/>
              <w:ind w:left="107"/>
              <w:rPr>
                <w:sz w:val="24"/>
              </w:rPr>
            </w:pPr>
            <w:r>
              <w:rPr>
                <w:sz w:val="24"/>
              </w:rPr>
              <w:t>Назив учесника у заједничкој понуди:</w:t>
            </w:r>
          </w:p>
        </w:tc>
        <w:tc>
          <w:tcPr>
            <w:tcW w:w="4589" w:type="dxa"/>
          </w:tcPr>
          <w:p w:rsidR="003103A5" w:rsidRDefault="003103A5">
            <w:pPr>
              <w:pStyle w:val="TableParagraph"/>
            </w:pPr>
          </w:p>
        </w:tc>
      </w:tr>
      <w:tr w:rsidR="003103A5">
        <w:trPr>
          <w:trHeight w:val="551"/>
        </w:trPr>
        <w:tc>
          <w:tcPr>
            <w:tcW w:w="466" w:type="dxa"/>
          </w:tcPr>
          <w:p w:rsidR="003103A5" w:rsidRDefault="003103A5">
            <w:pPr>
              <w:pStyle w:val="TableParagraph"/>
            </w:pPr>
          </w:p>
        </w:tc>
        <w:tc>
          <w:tcPr>
            <w:tcW w:w="4217" w:type="dxa"/>
          </w:tcPr>
          <w:p w:rsidR="003103A5" w:rsidRDefault="003103A5">
            <w:pPr>
              <w:pStyle w:val="TableParagraph"/>
              <w:spacing w:before="5"/>
            </w:pPr>
          </w:p>
          <w:p w:rsidR="003103A5" w:rsidRDefault="003103A5">
            <w:pPr>
              <w:pStyle w:val="TableParagraph"/>
              <w:spacing w:line="273" w:lineRule="exact"/>
              <w:ind w:left="107"/>
              <w:rPr>
                <w:sz w:val="24"/>
              </w:rPr>
            </w:pPr>
            <w:r>
              <w:rPr>
                <w:sz w:val="24"/>
              </w:rPr>
              <w:t>Адреса:</w:t>
            </w:r>
          </w:p>
        </w:tc>
        <w:tc>
          <w:tcPr>
            <w:tcW w:w="4589" w:type="dxa"/>
          </w:tcPr>
          <w:p w:rsidR="003103A5" w:rsidRDefault="003103A5">
            <w:pPr>
              <w:pStyle w:val="TableParagraph"/>
            </w:pPr>
          </w:p>
        </w:tc>
      </w:tr>
      <w:tr w:rsidR="003103A5">
        <w:trPr>
          <w:trHeight w:val="551"/>
        </w:trPr>
        <w:tc>
          <w:tcPr>
            <w:tcW w:w="466" w:type="dxa"/>
          </w:tcPr>
          <w:p w:rsidR="003103A5" w:rsidRDefault="003103A5">
            <w:pPr>
              <w:pStyle w:val="TableParagraph"/>
            </w:pPr>
          </w:p>
        </w:tc>
        <w:tc>
          <w:tcPr>
            <w:tcW w:w="4217" w:type="dxa"/>
          </w:tcPr>
          <w:p w:rsidR="003103A5" w:rsidRDefault="003103A5">
            <w:pPr>
              <w:pStyle w:val="TableParagraph"/>
              <w:spacing w:before="7"/>
            </w:pPr>
          </w:p>
          <w:p w:rsidR="003103A5" w:rsidRDefault="003103A5">
            <w:pPr>
              <w:pStyle w:val="TableParagraph"/>
              <w:spacing w:line="271" w:lineRule="exact"/>
              <w:ind w:left="107"/>
              <w:rPr>
                <w:sz w:val="24"/>
              </w:rPr>
            </w:pPr>
            <w:r>
              <w:rPr>
                <w:w w:val="105"/>
                <w:sz w:val="24"/>
              </w:rPr>
              <w:t>Матични број:</w:t>
            </w:r>
          </w:p>
        </w:tc>
        <w:tc>
          <w:tcPr>
            <w:tcW w:w="4589" w:type="dxa"/>
          </w:tcPr>
          <w:p w:rsidR="003103A5" w:rsidRDefault="003103A5">
            <w:pPr>
              <w:pStyle w:val="TableParagraph"/>
            </w:pPr>
          </w:p>
        </w:tc>
      </w:tr>
      <w:tr w:rsidR="003103A5">
        <w:trPr>
          <w:trHeight w:val="554"/>
        </w:trPr>
        <w:tc>
          <w:tcPr>
            <w:tcW w:w="466" w:type="dxa"/>
          </w:tcPr>
          <w:p w:rsidR="003103A5" w:rsidRDefault="003103A5">
            <w:pPr>
              <w:pStyle w:val="TableParagraph"/>
            </w:pPr>
          </w:p>
        </w:tc>
        <w:tc>
          <w:tcPr>
            <w:tcW w:w="4217" w:type="dxa"/>
          </w:tcPr>
          <w:p w:rsidR="003103A5" w:rsidRDefault="003103A5">
            <w:pPr>
              <w:pStyle w:val="TableParagraph"/>
              <w:spacing w:before="9"/>
            </w:pPr>
          </w:p>
          <w:p w:rsidR="003103A5" w:rsidRDefault="003103A5">
            <w:pPr>
              <w:pStyle w:val="TableParagraph"/>
              <w:spacing w:before="1" w:line="271" w:lineRule="exact"/>
              <w:ind w:left="107"/>
              <w:rPr>
                <w:sz w:val="24"/>
              </w:rPr>
            </w:pPr>
            <w:r>
              <w:rPr>
                <w:sz w:val="24"/>
              </w:rPr>
              <w:t>Порески идентификациони број:</w:t>
            </w:r>
          </w:p>
        </w:tc>
        <w:tc>
          <w:tcPr>
            <w:tcW w:w="4589" w:type="dxa"/>
          </w:tcPr>
          <w:p w:rsidR="003103A5" w:rsidRDefault="003103A5">
            <w:pPr>
              <w:pStyle w:val="TableParagraph"/>
            </w:pPr>
          </w:p>
        </w:tc>
      </w:tr>
      <w:tr w:rsidR="003103A5">
        <w:trPr>
          <w:trHeight w:val="551"/>
        </w:trPr>
        <w:tc>
          <w:tcPr>
            <w:tcW w:w="466" w:type="dxa"/>
          </w:tcPr>
          <w:p w:rsidR="003103A5" w:rsidRDefault="003103A5">
            <w:pPr>
              <w:pStyle w:val="TableParagraph"/>
            </w:pPr>
          </w:p>
        </w:tc>
        <w:tc>
          <w:tcPr>
            <w:tcW w:w="4217" w:type="dxa"/>
          </w:tcPr>
          <w:p w:rsidR="003103A5" w:rsidRDefault="003103A5">
            <w:pPr>
              <w:pStyle w:val="TableParagraph"/>
              <w:spacing w:before="7"/>
            </w:pPr>
          </w:p>
          <w:p w:rsidR="003103A5" w:rsidRDefault="003103A5">
            <w:pPr>
              <w:pStyle w:val="TableParagraph"/>
              <w:spacing w:line="271" w:lineRule="exact"/>
              <w:ind w:left="107"/>
              <w:rPr>
                <w:sz w:val="24"/>
              </w:rPr>
            </w:pPr>
            <w:r>
              <w:rPr>
                <w:w w:val="110"/>
                <w:sz w:val="24"/>
              </w:rPr>
              <w:t>Име особе за контакт:</w:t>
            </w:r>
          </w:p>
        </w:tc>
        <w:tc>
          <w:tcPr>
            <w:tcW w:w="4589" w:type="dxa"/>
          </w:tcPr>
          <w:p w:rsidR="003103A5" w:rsidRDefault="003103A5">
            <w:pPr>
              <w:pStyle w:val="TableParagraph"/>
            </w:pPr>
          </w:p>
        </w:tc>
      </w:tr>
      <w:tr w:rsidR="003103A5">
        <w:trPr>
          <w:trHeight w:val="827"/>
        </w:trPr>
        <w:tc>
          <w:tcPr>
            <w:tcW w:w="466" w:type="dxa"/>
          </w:tcPr>
          <w:p w:rsidR="003103A5" w:rsidRDefault="003103A5">
            <w:pPr>
              <w:pStyle w:val="TableParagraph"/>
              <w:spacing w:before="7"/>
            </w:pPr>
          </w:p>
          <w:p w:rsidR="003103A5" w:rsidRDefault="003103A5">
            <w:pPr>
              <w:pStyle w:val="TableParagraph"/>
              <w:ind w:left="90" w:right="126"/>
              <w:jc w:val="center"/>
              <w:rPr>
                <w:sz w:val="24"/>
              </w:rPr>
            </w:pPr>
            <w:r>
              <w:rPr>
                <w:sz w:val="24"/>
              </w:rPr>
              <w:t>2)</w:t>
            </w:r>
          </w:p>
        </w:tc>
        <w:tc>
          <w:tcPr>
            <w:tcW w:w="4217" w:type="dxa"/>
          </w:tcPr>
          <w:p w:rsidR="003103A5" w:rsidRDefault="003103A5">
            <w:pPr>
              <w:pStyle w:val="TableParagraph"/>
              <w:spacing w:before="7"/>
            </w:pPr>
          </w:p>
          <w:p w:rsidR="003103A5" w:rsidRDefault="003103A5">
            <w:pPr>
              <w:pStyle w:val="TableParagraph"/>
              <w:ind w:left="107"/>
              <w:rPr>
                <w:sz w:val="24"/>
              </w:rPr>
            </w:pPr>
            <w:r>
              <w:rPr>
                <w:sz w:val="24"/>
              </w:rPr>
              <w:t>Назив учесника у заједничкој понуди:</w:t>
            </w:r>
          </w:p>
        </w:tc>
        <w:tc>
          <w:tcPr>
            <w:tcW w:w="4589" w:type="dxa"/>
          </w:tcPr>
          <w:p w:rsidR="003103A5" w:rsidRDefault="003103A5">
            <w:pPr>
              <w:pStyle w:val="TableParagraph"/>
            </w:pPr>
          </w:p>
        </w:tc>
      </w:tr>
      <w:tr w:rsidR="003103A5">
        <w:trPr>
          <w:trHeight w:val="551"/>
        </w:trPr>
        <w:tc>
          <w:tcPr>
            <w:tcW w:w="466" w:type="dxa"/>
          </w:tcPr>
          <w:p w:rsidR="003103A5" w:rsidRDefault="003103A5">
            <w:pPr>
              <w:pStyle w:val="TableParagraph"/>
            </w:pPr>
          </w:p>
        </w:tc>
        <w:tc>
          <w:tcPr>
            <w:tcW w:w="4217" w:type="dxa"/>
          </w:tcPr>
          <w:p w:rsidR="003103A5" w:rsidRDefault="003103A5">
            <w:pPr>
              <w:pStyle w:val="TableParagraph"/>
              <w:spacing w:before="7"/>
            </w:pPr>
          </w:p>
          <w:p w:rsidR="003103A5" w:rsidRDefault="003103A5">
            <w:pPr>
              <w:pStyle w:val="TableParagraph"/>
              <w:spacing w:line="271" w:lineRule="exact"/>
              <w:ind w:left="107"/>
              <w:rPr>
                <w:sz w:val="24"/>
              </w:rPr>
            </w:pPr>
            <w:r>
              <w:rPr>
                <w:sz w:val="24"/>
              </w:rPr>
              <w:t>Адреса:</w:t>
            </w:r>
          </w:p>
        </w:tc>
        <w:tc>
          <w:tcPr>
            <w:tcW w:w="4589" w:type="dxa"/>
          </w:tcPr>
          <w:p w:rsidR="003103A5" w:rsidRDefault="003103A5">
            <w:pPr>
              <w:pStyle w:val="TableParagraph"/>
            </w:pPr>
          </w:p>
        </w:tc>
      </w:tr>
      <w:tr w:rsidR="003103A5">
        <w:trPr>
          <w:trHeight w:val="554"/>
        </w:trPr>
        <w:tc>
          <w:tcPr>
            <w:tcW w:w="466" w:type="dxa"/>
          </w:tcPr>
          <w:p w:rsidR="003103A5" w:rsidRDefault="003103A5">
            <w:pPr>
              <w:pStyle w:val="TableParagraph"/>
            </w:pPr>
          </w:p>
        </w:tc>
        <w:tc>
          <w:tcPr>
            <w:tcW w:w="4217" w:type="dxa"/>
          </w:tcPr>
          <w:p w:rsidR="003103A5" w:rsidRDefault="003103A5">
            <w:pPr>
              <w:pStyle w:val="TableParagraph"/>
              <w:spacing w:before="7"/>
            </w:pPr>
          </w:p>
          <w:p w:rsidR="003103A5" w:rsidRDefault="003103A5">
            <w:pPr>
              <w:pStyle w:val="TableParagraph"/>
              <w:spacing w:line="273" w:lineRule="exact"/>
              <w:ind w:left="107"/>
              <w:rPr>
                <w:sz w:val="24"/>
              </w:rPr>
            </w:pPr>
            <w:r>
              <w:rPr>
                <w:w w:val="105"/>
                <w:sz w:val="24"/>
              </w:rPr>
              <w:t>Матични број:</w:t>
            </w:r>
          </w:p>
        </w:tc>
        <w:tc>
          <w:tcPr>
            <w:tcW w:w="4589" w:type="dxa"/>
          </w:tcPr>
          <w:p w:rsidR="003103A5" w:rsidRDefault="003103A5">
            <w:pPr>
              <w:pStyle w:val="TableParagraph"/>
            </w:pPr>
          </w:p>
        </w:tc>
      </w:tr>
      <w:tr w:rsidR="003103A5">
        <w:trPr>
          <w:trHeight w:val="551"/>
        </w:trPr>
        <w:tc>
          <w:tcPr>
            <w:tcW w:w="466" w:type="dxa"/>
          </w:tcPr>
          <w:p w:rsidR="003103A5" w:rsidRDefault="003103A5">
            <w:pPr>
              <w:pStyle w:val="TableParagraph"/>
            </w:pPr>
          </w:p>
        </w:tc>
        <w:tc>
          <w:tcPr>
            <w:tcW w:w="4217" w:type="dxa"/>
          </w:tcPr>
          <w:p w:rsidR="003103A5" w:rsidRDefault="003103A5">
            <w:pPr>
              <w:pStyle w:val="TableParagraph"/>
              <w:spacing w:before="5"/>
            </w:pPr>
          </w:p>
          <w:p w:rsidR="003103A5" w:rsidRDefault="003103A5">
            <w:pPr>
              <w:pStyle w:val="TableParagraph"/>
              <w:spacing w:line="273" w:lineRule="exact"/>
              <w:ind w:left="107"/>
              <w:rPr>
                <w:sz w:val="24"/>
              </w:rPr>
            </w:pPr>
            <w:r>
              <w:rPr>
                <w:sz w:val="24"/>
              </w:rPr>
              <w:t>Порески идентификациони број:</w:t>
            </w:r>
          </w:p>
        </w:tc>
        <w:tc>
          <w:tcPr>
            <w:tcW w:w="4589" w:type="dxa"/>
          </w:tcPr>
          <w:p w:rsidR="003103A5" w:rsidRDefault="003103A5">
            <w:pPr>
              <w:pStyle w:val="TableParagraph"/>
            </w:pPr>
          </w:p>
        </w:tc>
      </w:tr>
      <w:tr w:rsidR="003103A5">
        <w:trPr>
          <w:trHeight w:val="551"/>
        </w:trPr>
        <w:tc>
          <w:tcPr>
            <w:tcW w:w="466" w:type="dxa"/>
          </w:tcPr>
          <w:p w:rsidR="003103A5" w:rsidRDefault="003103A5">
            <w:pPr>
              <w:pStyle w:val="TableParagraph"/>
            </w:pPr>
          </w:p>
        </w:tc>
        <w:tc>
          <w:tcPr>
            <w:tcW w:w="4217" w:type="dxa"/>
          </w:tcPr>
          <w:p w:rsidR="003103A5" w:rsidRDefault="003103A5">
            <w:pPr>
              <w:pStyle w:val="TableParagraph"/>
              <w:spacing w:before="7"/>
            </w:pPr>
          </w:p>
          <w:p w:rsidR="003103A5" w:rsidRDefault="003103A5">
            <w:pPr>
              <w:pStyle w:val="TableParagraph"/>
              <w:spacing w:line="271" w:lineRule="exact"/>
              <w:ind w:left="107"/>
              <w:rPr>
                <w:sz w:val="24"/>
              </w:rPr>
            </w:pPr>
            <w:r>
              <w:rPr>
                <w:w w:val="110"/>
                <w:sz w:val="24"/>
              </w:rPr>
              <w:t>Име особе за контакт:</w:t>
            </w:r>
          </w:p>
        </w:tc>
        <w:tc>
          <w:tcPr>
            <w:tcW w:w="4589" w:type="dxa"/>
          </w:tcPr>
          <w:p w:rsidR="003103A5" w:rsidRDefault="003103A5">
            <w:pPr>
              <w:pStyle w:val="TableParagraph"/>
            </w:pPr>
          </w:p>
        </w:tc>
      </w:tr>
      <w:tr w:rsidR="003103A5">
        <w:trPr>
          <w:trHeight w:val="830"/>
        </w:trPr>
        <w:tc>
          <w:tcPr>
            <w:tcW w:w="466" w:type="dxa"/>
          </w:tcPr>
          <w:p w:rsidR="003103A5" w:rsidRDefault="003103A5">
            <w:pPr>
              <w:pStyle w:val="TableParagraph"/>
              <w:spacing w:before="9"/>
            </w:pPr>
          </w:p>
          <w:p w:rsidR="003103A5" w:rsidRDefault="003103A5">
            <w:pPr>
              <w:pStyle w:val="TableParagraph"/>
              <w:spacing w:before="1"/>
              <w:ind w:left="90" w:right="126"/>
              <w:jc w:val="center"/>
              <w:rPr>
                <w:sz w:val="24"/>
              </w:rPr>
            </w:pPr>
            <w:r>
              <w:rPr>
                <w:sz w:val="24"/>
              </w:rPr>
              <w:t>3)</w:t>
            </w:r>
          </w:p>
        </w:tc>
        <w:tc>
          <w:tcPr>
            <w:tcW w:w="4217" w:type="dxa"/>
          </w:tcPr>
          <w:p w:rsidR="003103A5" w:rsidRDefault="003103A5">
            <w:pPr>
              <w:pStyle w:val="TableParagraph"/>
              <w:spacing w:before="9"/>
            </w:pPr>
          </w:p>
          <w:p w:rsidR="003103A5" w:rsidRDefault="003103A5">
            <w:pPr>
              <w:pStyle w:val="TableParagraph"/>
              <w:spacing w:before="1"/>
              <w:ind w:left="107"/>
              <w:rPr>
                <w:sz w:val="24"/>
              </w:rPr>
            </w:pPr>
            <w:r>
              <w:rPr>
                <w:sz w:val="24"/>
              </w:rPr>
              <w:t>Назив учесника у заједничкој понуди:</w:t>
            </w:r>
          </w:p>
        </w:tc>
        <w:tc>
          <w:tcPr>
            <w:tcW w:w="4589" w:type="dxa"/>
          </w:tcPr>
          <w:p w:rsidR="003103A5" w:rsidRDefault="003103A5">
            <w:pPr>
              <w:pStyle w:val="TableParagraph"/>
            </w:pPr>
          </w:p>
        </w:tc>
      </w:tr>
      <w:tr w:rsidR="003103A5">
        <w:trPr>
          <w:trHeight w:val="551"/>
        </w:trPr>
        <w:tc>
          <w:tcPr>
            <w:tcW w:w="466" w:type="dxa"/>
          </w:tcPr>
          <w:p w:rsidR="003103A5" w:rsidRDefault="003103A5">
            <w:pPr>
              <w:pStyle w:val="TableParagraph"/>
            </w:pPr>
          </w:p>
        </w:tc>
        <w:tc>
          <w:tcPr>
            <w:tcW w:w="4217" w:type="dxa"/>
          </w:tcPr>
          <w:p w:rsidR="003103A5" w:rsidRDefault="003103A5">
            <w:pPr>
              <w:pStyle w:val="TableParagraph"/>
              <w:spacing w:before="7"/>
            </w:pPr>
          </w:p>
          <w:p w:rsidR="003103A5" w:rsidRDefault="003103A5">
            <w:pPr>
              <w:pStyle w:val="TableParagraph"/>
              <w:spacing w:line="271" w:lineRule="exact"/>
              <w:ind w:left="107"/>
              <w:rPr>
                <w:sz w:val="24"/>
              </w:rPr>
            </w:pPr>
            <w:r>
              <w:rPr>
                <w:sz w:val="24"/>
              </w:rPr>
              <w:t>Адреса:</w:t>
            </w:r>
          </w:p>
        </w:tc>
        <w:tc>
          <w:tcPr>
            <w:tcW w:w="4589" w:type="dxa"/>
          </w:tcPr>
          <w:p w:rsidR="003103A5" w:rsidRDefault="003103A5">
            <w:pPr>
              <w:pStyle w:val="TableParagraph"/>
            </w:pPr>
          </w:p>
        </w:tc>
      </w:tr>
      <w:tr w:rsidR="003103A5">
        <w:trPr>
          <w:trHeight w:val="551"/>
        </w:trPr>
        <w:tc>
          <w:tcPr>
            <w:tcW w:w="466" w:type="dxa"/>
          </w:tcPr>
          <w:p w:rsidR="003103A5" w:rsidRDefault="003103A5">
            <w:pPr>
              <w:pStyle w:val="TableParagraph"/>
            </w:pPr>
          </w:p>
        </w:tc>
        <w:tc>
          <w:tcPr>
            <w:tcW w:w="4217" w:type="dxa"/>
          </w:tcPr>
          <w:p w:rsidR="003103A5" w:rsidRDefault="003103A5">
            <w:pPr>
              <w:pStyle w:val="TableParagraph"/>
              <w:spacing w:before="7"/>
            </w:pPr>
          </w:p>
          <w:p w:rsidR="003103A5" w:rsidRDefault="003103A5">
            <w:pPr>
              <w:pStyle w:val="TableParagraph"/>
              <w:spacing w:line="271" w:lineRule="exact"/>
              <w:ind w:left="107"/>
              <w:rPr>
                <w:sz w:val="24"/>
              </w:rPr>
            </w:pPr>
            <w:r>
              <w:rPr>
                <w:w w:val="105"/>
                <w:sz w:val="24"/>
              </w:rPr>
              <w:t>Матични број:</w:t>
            </w:r>
          </w:p>
        </w:tc>
        <w:tc>
          <w:tcPr>
            <w:tcW w:w="4589" w:type="dxa"/>
          </w:tcPr>
          <w:p w:rsidR="003103A5" w:rsidRDefault="003103A5">
            <w:pPr>
              <w:pStyle w:val="TableParagraph"/>
            </w:pPr>
          </w:p>
        </w:tc>
      </w:tr>
      <w:tr w:rsidR="003103A5">
        <w:trPr>
          <w:trHeight w:val="551"/>
        </w:trPr>
        <w:tc>
          <w:tcPr>
            <w:tcW w:w="466" w:type="dxa"/>
          </w:tcPr>
          <w:p w:rsidR="003103A5" w:rsidRDefault="003103A5">
            <w:pPr>
              <w:pStyle w:val="TableParagraph"/>
            </w:pPr>
          </w:p>
        </w:tc>
        <w:tc>
          <w:tcPr>
            <w:tcW w:w="4217" w:type="dxa"/>
          </w:tcPr>
          <w:p w:rsidR="003103A5" w:rsidRDefault="003103A5">
            <w:pPr>
              <w:pStyle w:val="TableParagraph"/>
              <w:spacing w:before="7"/>
            </w:pPr>
          </w:p>
          <w:p w:rsidR="003103A5" w:rsidRDefault="003103A5">
            <w:pPr>
              <w:pStyle w:val="TableParagraph"/>
              <w:spacing w:line="271" w:lineRule="exact"/>
              <w:ind w:left="107"/>
              <w:rPr>
                <w:sz w:val="24"/>
              </w:rPr>
            </w:pPr>
            <w:r>
              <w:rPr>
                <w:sz w:val="24"/>
              </w:rPr>
              <w:t>Порески идентификациони број:</w:t>
            </w:r>
          </w:p>
        </w:tc>
        <w:tc>
          <w:tcPr>
            <w:tcW w:w="4589" w:type="dxa"/>
          </w:tcPr>
          <w:p w:rsidR="003103A5" w:rsidRDefault="003103A5">
            <w:pPr>
              <w:pStyle w:val="TableParagraph"/>
            </w:pPr>
          </w:p>
        </w:tc>
      </w:tr>
      <w:tr w:rsidR="003103A5">
        <w:trPr>
          <w:trHeight w:val="554"/>
        </w:trPr>
        <w:tc>
          <w:tcPr>
            <w:tcW w:w="466" w:type="dxa"/>
          </w:tcPr>
          <w:p w:rsidR="003103A5" w:rsidRDefault="003103A5">
            <w:pPr>
              <w:pStyle w:val="TableParagraph"/>
            </w:pPr>
          </w:p>
        </w:tc>
        <w:tc>
          <w:tcPr>
            <w:tcW w:w="4217" w:type="dxa"/>
          </w:tcPr>
          <w:p w:rsidR="003103A5" w:rsidRDefault="003103A5">
            <w:pPr>
              <w:pStyle w:val="TableParagraph"/>
              <w:spacing w:before="7"/>
            </w:pPr>
          </w:p>
          <w:p w:rsidR="003103A5" w:rsidRDefault="003103A5">
            <w:pPr>
              <w:pStyle w:val="TableParagraph"/>
              <w:spacing w:line="273" w:lineRule="exact"/>
              <w:ind w:left="107"/>
              <w:rPr>
                <w:sz w:val="24"/>
              </w:rPr>
            </w:pPr>
            <w:r>
              <w:rPr>
                <w:w w:val="110"/>
                <w:sz w:val="24"/>
              </w:rPr>
              <w:t>Име особе за контакт:</w:t>
            </w:r>
          </w:p>
        </w:tc>
        <w:tc>
          <w:tcPr>
            <w:tcW w:w="4589" w:type="dxa"/>
          </w:tcPr>
          <w:p w:rsidR="003103A5" w:rsidRDefault="003103A5">
            <w:pPr>
              <w:pStyle w:val="TableParagraph"/>
            </w:pPr>
          </w:p>
        </w:tc>
      </w:tr>
    </w:tbl>
    <w:p w:rsidR="003103A5" w:rsidRDefault="003103A5">
      <w:pPr>
        <w:pStyle w:val="BodyText"/>
        <w:spacing w:before="10"/>
        <w:rPr>
          <w:sz w:val="22"/>
        </w:rPr>
      </w:pPr>
    </w:p>
    <w:p w:rsidR="003103A5" w:rsidRDefault="003103A5">
      <w:pPr>
        <w:pStyle w:val="BodyText"/>
        <w:ind w:left="1120"/>
      </w:pPr>
      <w:proofErr w:type="gramStart"/>
      <w:r>
        <w:rPr>
          <w:w w:val="115"/>
          <w:u w:val="thick"/>
        </w:rPr>
        <w:t>Напомена</w:t>
      </w:r>
      <w:r>
        <w:rPr>
          <w:w w:val="115"/>
        </w:rPr>
        <w:t xml:space="preserve"> </w:t>
      </w:r>
      <w:r>
        <w:rPr>
          <w:w w:val="115"/>
          <w:u w:val="thick"/>
        </w:rPr>
        <w:t>:</w:t>
      </w:r>
      <w:proofErr w:type="gramEnd"/>
    </w:p>
    <w:p w:rsidR="003103A5" w:rsidRDefault="003103A5">
      <w:pPr>
        <w:pStyle w:val="BodyText"/>
        <w:ind w:left="1060" w:right="821"/>
        <w:jc w:val="both"/>
        <w:rPr>
          <w:sz w:val="20"/>
        </w:rPr>
      </w:pPr>
      <w: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sz w:val="20"/>
        </w:rPr>
        <w:t>.</w:t>
      </w:r>
    </w:p>
    <w:p w:rsidR="003103A5" w:rsidRDefault="003103A5">
      <w:pPr>
        <w:jc w:val="both"/>
        <w:rPr>
          <w:sz w:val="20"/>
        </w:rPr>
        <w:sectPr w:rsidR="003103A5">
          <w:pgSz w:w="11910" w:h="16840"/>
          <w:pgMar w:top="1540" w:right="560" w:bottom="1140" w:left="380" w:header="0" w:footer="958" w:gutter="0"/>
          <w:cols w:space="720"/>
        </w:sectPr>
      </w:pPr>
    </w:p>
    <w:p w:rsidR="003103A5" w:rsidRDefault="003103A5">
      <w:pPr>
        <w:pStyle w:val="ListParagraph"/>
        <w:numPr>
          <w:ilvl w:val="0"/>
          <w:numId w:val="2"/>
        </w:numPr>
        <w:tabs>
          <w:tab w:val="left" w:pos="1246"/>
        </w:tabs>
        <w:spacing w:before="68"/>
        <w:ind w:left="1245" w:hanging="286"/>
        <w:rPr>
          <w:sz w:val="24"/>
        </w:rPr>
      </w:pPr>
      <w:r>
        <w:rPr>
          <w:w w:val="105"/>
          <w:sz w:val="24"/>
        </w:rPr>
        <w:lastRenderedPageBreak/>
        <w:t>ОПИС ПРЕДМЕТА</w:t>
      </w:r>
      <w:r>
        <w:rPr>
          <w:spacing w:val="-22"/>
          <w:w w:val="105"/>
          <w:sz w:val="24"/>
        </w:rPr>
        <w:t xml:space="preserve"> </w:t>
      </w:r>
      <w:r>
        <w:rPr>
          <w:w w:val="105"/>
          <w:sz w:val="24"/>
        </w:rPr>
        <w:t>НАБАВКЕ</w:t>
      </w:r>
    </w:p>
    <w:p w:rsidR="003103A5" w:rsidRDefault="003103A5">
      <w:pPr>
        <w:pStyle w:val="BodyText"/>
        <w:spacing w:before="4"/>
        <w:rPr>
          <w:sz w:val="2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8"/>
        <w:gridCol w:w="2976"/>
        <w:gridCol w:w="1075"/>
        <w:gridCol w:w="2227"/>
        <w:gridCol w:w="1814"/>
        <w:gridCol w:w="1816"/>
      </w:tblGrid>
      <w:tr w:rsidR="003103A5">
        <w:trPr>
          <w:trHeight w:val="1406"/>
        </w:trPr>
        <w:tc>
          <w:tcPr>
            <w:tcW w:w="818" w:type="dxa"/>
          </w:tcPr>
          <w:p w:rsidR="003103A5" w:rsidRDefault="003103A5">
            <w:pPr>
              <w:pStyle w:val="TableParagraph"/>
              <w:spacing w:before="8"/>
              <w:rPr>
                <w:sz w:val="36"/>
              </w:rPr>
            </w:pPr>
          </w:p>
          <w:p w:rsidR="003103A5" w:rsidRDefault="003103A5">
            <w:pPr>
              <w:pStyle w:val="TableParagraph"/>
              <w:spacing w:before="1" w:line="208" w:lineRule="auto"/>
              <w:ind w:left="230" w:right="135" w:hanging="70"/>
              <w:rPr>
                <w:sz w:val="28"/>
              </w:rPr>
            </w:pPr>
            <w:r>
              <w:rPr>
                <w:sz w:val="28"/>
              </w:rPr>
              <w:t>Ред. бр.</w:t>
            </w:r>
          </w:p>
        </w:tc>
        <w:tc>
          <w:tcPr>
            <w:tcW w:w="2976" w:type="dxa"/>
          </w:tcPr>
          <w:p w:rsidR="003103A5" w:rsidRDefault="003103A5">
            <w:pPr>
              <w:pStyle w:val="TableParagraph"/>
              <w:rPr>
                <w:sz w:val="30"/>
              </w:rPr>
            </w:pPr>
          </w:p>
          <w:p w:rsidR="003103A5" w:rsidRDefault="003103A5">
            <w:pPr>
              <w:pStyle w:val="TableParagraph"/>
              <w:spacing w:before="183"/>
              <w:ind w:left="794"/>
              <w:rPr>
                <w:sz w:val="28"/>
              </w:rPr>
            </w:pPr>
            <w:r>
              <w:rPr>
                <w:sz w:val="28"/>
              </w:rPr>
              <w:t>Опис добра</w:t>
            </w:r>
          </w:p>
        </w:tc>
        <w:tc>
          <w:tcPr>
            <w:tcW w:w="1075" w:type="dxa"/>
          </w:tcPr>
          <w:p w:rsidR="003103A5" w:rsidRDefault="003103A5">
            <w:pPr>
              <w:pStyle w:val="TableParagraph"/>
              <w:spacing w:before="1"/>
              <w:rPr>
                <w:sz w:val="36"/>
              </w:rPr>
            </w:pPr>
          </w:p>
          <w:p w:rsidR="003103A5" w:rsidRDefault="003103A5">
            <w:pPr>
              <w:pStyle w:val="TableParagraph"/>
              <w:spacing w:line="213" w:lineRule="auto"/>
              <w:ind w:left="218" w:right="191" w:firstLine="93"/>
              <w:rPr>
                <w:sz w:val="28"/>
              </w:rPr>
            </w:pPr>
            <w:r>
              <w:rPr>
                <w:sz w:val="28"/>
              </w:rPr>
              <w:t>Јед. мере.</w:t>
            </w:r>
          </w:p>
        </w:tc>
        <w:tc>
          <w:tcPr>
            <w:tcW w:w="2227" w:type="dxa"/>
          </w:tcPr>
          <w:p w:rsidR="003103A5" w:rsidRDefault="003103A5">
            <w:pPr>
              <w:pStyle w:val="TableParagraph"/>
              <w:rPr>
                <w:sz w:val="30"/>
              </w:rPr>
            </w:pPr>
          </w:p>
          <w:p w:rsidR="003103A5" w:rsidRDefault="003103A5">
            <w:pPr>
              <w:pStyle w:val="TableParagraph"/>
              <w:spacing w:before="183"/>
              <w:ind w:left="523"/>
              <w:rPr>
                <w:sz w:val="28"/>
              </w:rPr>
            </w:pPr>
            <w:r>
              <w:rPr>
                <w:sz w:val="28"/>
              </w:rPr>
              <w:t>Количина</w:t>
            </w:r>
          </w:p>
        </w:tc>
        <w:tc>
          <w:tcPr>
            <w:tcW w:w="1814" w:type="dxa"/>
          </w:tcPr>
          <w:p w:rsidR="003103A5" w:rsidRDefault="003103A5">
            <w:pPr>
              <w:pStyle w:val="TableParagraph"/>
              <w:spacing w:before="2" w:line="208" w:lineRule="auto"/>
              <w:ind w:left="125" w:right="114"/>
              <w:jc w:val="center"/>
              <w:rPr>
                <w:sz w:val="28"/>
              </w:rPr>
            </w:pPr>
            <w:r>
              <w:rPr>
                <w:sz w:val="28"/>
              </w:rPr>
              <w:t>Јединична цена по јединици мере (динара</w:t>
            </w:r>
          </w:p>
          <w:p w:rsidR="003103A5" w:rsidRDefault="003103A5">
            <w:pPr>
              <w:pStyle w:val="TableParagraph"/>
              <w:spacing w:line="263" w:lineRule="exact"/>
              <w:ind w:left="125" w:right="112"/>
              <w:jc w:val="center"/>
              <w:rPr>
                <w:sz w:val="28"/>
              </w:rPr>
            </w:pPr>
            <w:r>
              <w:rPr>
                <w:sz w:val="28"/>
              </w:rPr>
              <w:t>без ПДВ-а)</w:t>
            </w:r>
          </w:p>
        </w:tc>
        <w:tc>
          <w:tcPr>
            <w:tcW w:w="1816" w:type="dxa"/>
          </w:tcPr>
          <w:p w:rsidR="003103A5" w:rsidRDefault="003103A5">
            <w:pPr>
              <w:pStyle w:val="TableParagraph"/>
              <w:spacing w:before="2" w:line="208" w:lineRule="auto"/>
              <w:ind w:left="149" w:right="136"/>
              <w:jc w:val="center"/>
              <w:rPr>
                <w:sz w:val="28"/>
              </w:rPr>
            </w:pPr>
            <w:r>
              <w:rPr>
                <w:sz w:val="28"/>
              </w:rPr>
              <w:t>Укупна цена за тражену количину (динара без</w:t>
            </w:r>
          </w:p>
          <w:p w:rsidR="003103A5" w:rsidRDefault="003103A5">
            <w:pPr>
              <w:pStyle w:val="TableParagraph"/>
              <w:spacing w:line="263" w:lineRule="exact"/>
              <w:ind w:left="149" w:right="135"/>
              <w:jc w:val="center"/>
              <w:rPr>
                <w:sz w:val="28"/>
              </w:rPr>
            </w:pPr>
            <w:r>
              <w:rPr>
                <w:sz w:val="28"/>
              </w:rPr>
              <w:t>ПДВ-а)</w:t>
            </w:r>
          </w:p>
        </w:tc>
      </w:tr>
      <w:tr w:rsidR="003103A5">
        <w:trPr>
          <w:trHeight w:val="491"/>
        </w:trPr>
        <w:tc>
          <w:tcPr>
            <w:tcW w:w="818" w:type="dxa"/>
          </w:tcPr>
          <w:p w:rsidR="003103A5" w:rsidRDefault="003103A5">
            <w:pPr>
              <w:pStyle w:val="TableParagraph"/>
              <w:spacing w:before="72"/>
              <w:ind w:left="8"/>
              <w:jc w:val="center"/>
              <w:rPr>
                <w:sz w:val="28"/>
              </w:rPr>
            </w:pPr>
            <w:r>
              <w:rPr>
                <w:sz w:val="28"/>
              </w:rPr>
              <w:t>1</w:t>
            </w:r>
          </w:p>
        </w:tc>
        <w:tc>
          <w:tcPr>
            <w:tcW w:w="2976" w:type="dxa"/>
          </w:tcPr>
          <w:p w:rsidR="003103A5" w:rsidRDefault="003103A5">
            <w:pPr>
              <w:pStyle w:val="TableParagraph"/>
              <w:spacing w:before="152"/>
              <w:ind w:left="213"/>
              <w:rPr>
                <w:sz w:val="24"/>
              </w:rPr>
            </w:pPr>
            <w:r>
              <w:rPr>
                <w:sz w:val="24"/>
              </w:rPr>
              <w:t>Evro Premijum BMB 95</w:t>
            </w:r>
          </w:p>
        </w:tc>
        <w:tc>
          <w:tcPr>
            <w:tcW w:w="1075" w:type="dxa"/>
          </w:tcPr>
          <w:p w:rsidR="003103A5" w:rsidRDefault="003103A5">
            <w:pPr>
              <w:pStyle w:val="TableParagraph"/>
              <w:spacing w:before="152"/>
              <w:ind w:left="305" w:right="303"/>
              <w:jc w:val="center"/>
              <w:rPr>
                <w:sz w:val="24"/>
              </w:rPr>
            </w:pPr>
            <w:proofErr w:type="gramStart"/>
            <w:r>
              <w:rPr>
                <w:sz w:val="24"/>
              </w:rPr>
              <w:t>лит</w:t>
            </w:r>
            <w:proofErr w:type="gramEnd"/>
            <w:r>
              <w:rPr>
                <w:sz w:val="24"/>
              </w:rPr>
              <w:t>.</w:t>
            </w:r>
          </w:p>
        </w:tc>
        <w:tc>
          <w:tcPr>
            <w:tcW w:w="2227" w:type="dxa"/>
          </w:tcPr>
          <w:p w:rsidR="003103A5" w:rsidRPr="00A06E5F" w:rsidRDefault="003103A5">
            <w:pPr>
              <w:pStyle w:val="TableParagraph"/>
              <w:spacing w:before="152"/>
              <w:ind w:left="743" w:right="892"/>
              <w:jc w:val="center"/>
              <w:rPr>
                <w:sz w:val="24"/>
                <w:lang w:val="sr-Cyrl-CS"/>
              </w:rPr>
            </w:pPr>
            <w:r>
              <w:rPr>
                <w:sz w:val="24"/>
                <w:lang w:val="sr-Cyrl-CS"/>
              </w:rPr>
              <w:t>2.</w:t>
            </w:r>
            <w:r w:rsidR="00435F93">
              <w:rPr>
                <w:sz w:val="24"/>
                <w:lang w:val="sr-Cyrl-CS"/>
              </w:rPr>
              <w:t>25</w:t>
            </w:r>
            <w:r w:rsidR="007B18FE">
              <w:rPr>
                <w:sz w:val="24"/>
                <w:lang w:val="sr-Cyrl-CS"/>
              </w:rPr>
              <w:t>0</w:t>
            </w:r>
          </w:p>
        </w:tc>
        <w:tc>
          <w:tcPr>
            <w:tcW w:w="1814" w:type="dxa"/>
          </w:tcPr>
          <w:p w:rsidR="003103A5" w:rsidRDefault="003103A5">
            <w:pPr>
              <w:pStyle w:val="TableParagraph"/>
              <w:rPr>
                <w:sz w:val="24"/>
              </w:rPr>
            </w:pPr>
          </w:p>
        </w:tc>
        <w:tc>
          <w:tcPr>
            <w:tcW w:w="1816" w:type="dxa"/>
          </w:tcPr>
          <w:p w:rsidR="003103A5" w:rsidRDefault="003103A5">
            <w:pPr>
              <w:pStyle w:val="TableParagraph"/>
              <w:rPr>
                <w:sz w:val="24"/>
              </w:rPr>
            </w:pPr>
          </w:p>
        </w:tc>
      </w:tr>
      <w:tr w:rsidR="003103A5">
        <w:trPr>
          <w:trHeight w:val="491"/>
        </w:trPr>
        <w:tc>
          <w:tcPr>
            <w:tcW w:w="818" w:type="dxa"/>
          </w:tcPr>
          <w:p w:rsidR="003103A5" w:rsidRPr="00A06E5F" w:rsidRDefault="003103A5">
            <w:pPr>
              <w:pStyle w:val="TableParagraph"/>
              <w:spacing w:before="69"/>
              <w:ind w:left="8"/>
              <w:jc w:val="center"/>
              <w:rPr>
                <w:sz w:val="28"/>
                <w:lang w:val="sr-Cyrl-CS"/>
              </w:rPr>
            </w:pPr>
            <w:r>
              <w:rPr>
                <w:sz w:val="28"/>
                <w:lang w:val="sr-Cyrl-CS"/>
              </w:rPr>
              <w:t>2</w:t>
            </w:r>
          </w:p>
        </w:tc>
        <w:tc>
          <w:tcPr>
            <w:tcW w:w="2976" w:type="dxa"/>
          </w:tcPr>
          <w:p w:rsidR="003103A5" w:rsidRDefault="003103A5">
            <w:pPr>
              <w:pStyle w:val="TableParagraph"/>
              <w:spacing w:before="150"/>
              <w:ind w:left="878"/>
              <w:rPr>
                <w:sz w:val="24"/>
              </w:rPr>
            </w:pPr>
            <w:r>
              <w:rPr>
                <w:sz w:val="24"/>
              </w:rPr>
              <w:t>Euro Dizel</w:t>
            </w:r>
          </w:p>
        </w:tc>
        <w:tc>
          <w:tcPr>
            <w:tcW w:w="1075" w:type="dxa"/>
          </w:tcPr>
          <w:p w:rsidR="003103A5" w:rsidRDefault="003103A5">
            <w:pPr>
              <w:pStyle w:val="TableParagraph"/>
              <w:spacing w:before="150"/>
              <w:ind w:left="306" w:right="302"/>
              <w:jc w:val="center"/>
              <w:rPr>
                <w:sz w:val="24"/>
              </w:rPr>
            </w:pPr>
            <w:proofErr w:type="gramStart"/>
            <w:r>
              <w:rPr>
                <w:sz w:val="24"/>
              </w:rPr>
              <w:t>лит</w:t>
            </w:r>
            <w:proofErr w:type="gramEnd"/>
            <w:r>
              <w:rPr>
                <w:sz w:val="24"/>
              </w:rPr>
              <w:t>.</w:t>
            </w:r>
          </w:p>
        </w:tc>
        <w:tc>
          <w:tcPr>
            <w:tcW w:w="2227" w:type="dxa"/>
          </w:tcPr>
          <w:p w:rsidR="003103A5" w:rsidRPr="00A06E5F" w:rsidRDefault="00435F93">
            <w:pPr>
              <w:pStyle w:val="TableParagraph"/>
              <w:spacing w:before="150"/>
              <w:ind w:left="744" w:right="891"/>
              <w:jc w:val="center"/>
              <w:rPr>
                <w:sz w:val="24"/>
                <w:lang w:val="sr-Cyrl-CS"/>
              </w:rPr>
            </w:pPr>
            <w:r>
              <w:rPr>
                <w:sz w:val="24"/>
                <w:lang w:val="sr-Cyrl-CS"/>
              </w:rPr>
              <w:t>1.65</w:t>
            </w:r>
            <w:r w:rsidR="007B18FE">
              <w:rPr>
                <w:sz w:val="24"/>
                <w:lang w:val="sr-Cyrl-CS"/>
              </w:rPr>
              <w:t>0</w:t>
            </w:r>
          </w:p>
        </w:tc>
        <w:tc>
          <w:tcPr>
            <w:tcW w:w="1814" w:type="dxa"/>
          </w:tcPr>
          <w:p w:rsidR="003103A5" w:rsidRDefault="003103A5">
            <w:pPr>
              <w:pStyle w:val="TableParagraph"/>
              <w:rPr>
                <w:sz w:val="24"/>
              </w:rPr>
            </w:pPr>
          </w:p>
        </w:tc>
        <w:tc>
          <w:tcPr>
            <w:tcW w:w="1816" w:type="dxa"/>
          </w:tcPr>
          <w:p w:rsidR="003103A5" w:rsidRDefault="003103A5">
            <w:pPr>
              <w:pStyle w:val="TableParagraph"/>
              <w:rPr>
                <w:sz w:val="24"/>
              </w:rPr>
            </w:pPr>
          </w:p>
        </w:tc>
      </w:tr>
      <w:tr w:rsidR="003103A5">
        <w:trPr>
          <w:trHeight w:val="491"/>
        </w:trPr>
        <w:tc>
          <w:tcPr>
            <w:tcW w:w="818" w:type="dxa"/>
          </w:tcPr>
          <w:p w:rsidR="003103A5" w:rsidRPr="00F576A9" w:rsidRDefault="003103A5">
            <w:pPr>
              <w:pStyle w:val="TableParagraph"/>
              <w:spacing w:before="72"/>
              <w:ind w:left="8"/>
              <w:jc w:val="center"/>
              <w:rPr>
                <w:sz w:val="28"/>
                <w:lang w:val="sr-Cyrl-CS"/>
              </w:rPr>
            </w:pPr>
            <w:r>
              <w:rPr>
                <w:sz w:val="28"/>
                <w:lang w:val="sr-Cyrl-CS"/>
              </w:rPr>
              <w:t>3</w:t>
            </w:r>
          </w:p>
        </w:tc>
        <w:tc>
          <w:tcPr>
            <w:tcW w:w="4051" w:type="dxa"/>
            <w:gridSpan w:val="2"/>
          </w:tcPr>
          <w:p w:rsidR="003103A5" w:rsidRDefault="003103A5">
            <w:pPr>
              <w:pStyle w:val="TableParagraph"/>
              <w:spacing w:before="152"/>
              <w:ind w:left="794"/>
              <w:rPr>
                <w:sz w:val="24"/>
              </w:rPr>
            </w:pPr>
            <w:r>
              <w:rPr>
                <w:w w:val="110"/>
                <w:sz w:val="24"/>
              </w:rPr>
              <w:t>УКУПНО БЕЗ ПДВ-а:</w:t>
            </w:r>
          </w:p>
        </w:tc>
        <w:tc>
          <w:tcPr>
            <w:tcW w:w="5857" w:type="dxa"/>
            <w:gridSpan w:val="3"/>
          </w:tcPr>
          <w:p w:rsidR="003103A5" w:rsidRDefault="003103A5">
            <w:pPr>
              <w:pStyle w:val="TableParagraph"/>
              <w:spacing w:before="72"/>
              <w:ind w:right="424"/>
              <w:jc w:val="right"/>
              <w:rPr>
                <w:sz w:val="28"/>
              </w:rPr>
            </w:pPr>
            <w:r>
              <w:rPr>
                <w:w w:val="105"/>
                <w:sz w:val="28"/>
              </w:rPr>
              <w:t>динара</w:t>
            </w:r>
          </w:p>
        </w:tc>
      </w:tr>
      <w:tr w:rsidR="003103A5">
        <w:trPr>
          <w:trHeight w:val="491"/>
        </w:trPr>
        <w:tc>
          <w:tcPr>
            <w:tcW w:w="818" w:type="dxa"/>
          </w:tcPr>
          <w:p w:rsidR="003103A5" w:rsidRPr="00F576A9" w:rsidRDefault="003103A5">
            <w:pPr>
              <w:pStyle w:val="TableParagraph"/>
              <w:spacing w:before="72"/>
              <w:ind w:left="8"/>
              <w:jc w:val="center"/>
              <w:rPr>
                <w:sz w:val="28"/>
                <w:lang w:val="sr-Cyrl-CS"/>
              </w:rPr>
            </w:pPr>
            <w:r>
              <w:rPr>
                <w:sz w:val="28"/>
                <w:lang w:val="sr-Cyrl-CS"/>
              </w:rPr>
              <w:t>4</w:t>
            </w:r>
          </w:p>
        </w:tc>
        <w:tc>
          <w:tcPr>
            <w:tcW w:w="4051" w:type="dxa"/>
            <w:gridSpan w:val="2"/>
          </w:tcPr>
          <w:p w:rsidR="003103A5" w:rsidRDefault="003103A5">
            <w:pPr>
              <w:pStyle w:val="TableParagraph"/>
              <w:spacing w:before="150"/>
              <w:ind w:left="1756" w:right="1746"/>
              <w:jc w:val="center"/>
              <w:rPr>
                <w:sz w:val="24"/>
              </w:rPr>
            </w:pPr>
            <w:r>
              <w:rPr>
                <w:sz w:val="24"/>
              </w:rPr>
              <w:t>ПДВ</w:t>
            </w:r>
          </w:p>
        </w:tc>
        <w:tc>
          <w:tcPr>
            <w:tcW w:w="5857" w:type="dxa"/>
            <w:gridSpan w:val="3"/>
          </w:tcPr>
          <w:p w:rsidR="003103A5" w:rsidRDefault="003103A5">
            <w:pPr>
              <w:pStyle w:val="TableParagraph"/>
              <w:spacing w:before="72"/>
              <w:ind w:right="493"/>
              <w:jc w:val="right"/>
              <w:rPr>
                <w:sz w:val="28"/>
              </w:rPr>
            </w:pPr>
            <w:r>
              <w:rPr>
                <w:sz w:val="28"/>
              </w:rPr>
              <w:t>динара</w:t>
            </w:r>
          </w:p>
        </w:tc>
      </w:tr>
      <w:tr w:rsidR="003103A5">
        <w:trPr>
          <w:trHeight w:val="491"/>
        </w:trPr>
        <w:tc>
          <w:tcPr>
            <w:tcW w:w="818" w:type="dxa"/>
          </w:tcPr>
          <w:p w:rsidR="003103A5" w:rsidRPr="00F576A9" w:rsidRDefault="003103A5">
            <w:pPr>
              <w:pStyle w:val="TableParagraph"/>
              <w:spacing w:before="69"/>
              <w:ind w:left="8"/>
              <w:jc w:val="center"/>
              <w:rPr>
                <w:sz w:val="28"/>
                <w:lang w:val="sr-Cyrl-CS"/>
              </w:rPr>
            </w:pPr>
            <w:r>
              <w:rPr>
                <w:sz w:val="28"/>
                <w:lang w:val="sr-Cyrl-CS"/>
              </w:rPr>
              <w:t>5</w:t>
            </w:r>
          </w:p>
        </w:tc>
        <w:tc>
          <w:tcPr>
            <w:tcW w:w="4051" w:type="dxa"/>
            <w:gridSpan w:val="2"/>
          </w:tcPr>
          <w:p w:rsidR="003103A5" w:rsidRDefault="003103A5">
            <w:pPr>
              <w:pStyle w:val="TableParagraph"/>
              <w:spacing w:before="150"/>
              <w:ind w:left="856"/>
              <w:rPr>
                <w:sz w:val="24"/>
              </w:rPr>
            </w:pPr>
            <w:r>
              <w:rPr>
                <w:sz w:val="24"/>
              </w:rPr>
              <w:t>УКУПНО СА ПДВ-ом</w:t>
            </w:r>
          </w:p>
        </w:tc>
        <w:tc>
          <w:tcPr>
            <w:tcW w:w="5857" w:type="dxa"/>
            <w:gridSpan w:val="3"/>
          </w:tcPr>
          <w:p w:rsidR="003103A5" w:rsidRDefault="003103A5">
            <w:pPr>
              <w:pStyle w:val="TableParagraph"/>
              <w:spacing w:before="69"/>
              <w:ind w:right="493"/>
              <w:jc w:val="right"/>
              <w:rPr>
                <w:sz w:val="28"/>
              </w:rPr>
            </w:pPr>
            <w:r>
              <w:rPr>
                <w:sz w:val="28"/>
              </w:rPr>
              <w:t>динара</w:t>
            </w:r>
          </w:p>
        </w:tc>
      </w:tr>
    </w:tbl>
    <w:p w:rsidR="003103A5" w:rsidRDefault="003103A5">
      <w:pPr>
        <w:pStyle w:val="BodyText"/>
        <w:spacing w:before="1"/>
      </w:pPr>
    </w:p>
    <w:p w:rsidR="003103A5" w:rsidRPr="00325C73" w:rsidRDefault="003103A5">
      <w:pPr>
        <w:pStyle w:val="BodyText"/>
        <w:ind w:left="959" w:right="743"/>
        <w:jc w:val="both"/>
      </w:pPr>
      <w:r>
        <w:t xml:space="preserve">Понуђач као јединичну цену, која ће служити за потребе бодовања, уписује просечну цену на својим пумпним станицама која важи на дан објављивања позива за подношење понуда и конкурсне документације </w:t>
      </w:r>
      <w:proofErr w:type="gramStart"/>
      <w:r>
        <w:t xml:space="preserve">на </w:t>
      </w:r>
      <w:r w:rsidR="00325C73">
        <w:t xml:space="preserve"> сајту</w:t>
      </w:r>
      <w:proofErr w:type="gramEnd"/>
      <w:r w:rsidR="00325C73">
        <w:t xml:space="preserve"> наручиоца.</w:t>
      </w:r>
    </w:p>
    <w:p w:rsidR="003103A5" w:rsidRDefault="003103A5">
      <w:pPr>
        <w:pStyle w:val="BodyText"/>
        <w:spacing w:before="185"/>
        <w:ind w:left="959" w:right="746"/>
        <w:jc w:val="both"/>
      </w:pPr>
      <w:proofErr w:type="gramStart"/>
      <w:r>
        <w:t>Плаћање ће бити вршено у складу са ценама из званичног ценовника понуђача на дан промета добара за пумпну станицу на којој је извршена испорука добара.</w:t>
      </w:r>
      <w:proofErr w:type="gramEnd"/>
    </w:p>
    <w:p w:rsidR="003103A5" w:rsidRDefault="003103A5">
      <w:pPr>
        <w:pStyle w:val="BodyText"/>
        <w:spacing w:before="185"/>
        <w:ind w:left="959"/>
      </w:pPr>
      <w:proofErr w:type="gramStart"/>
      <w:r>
        <w:t>Понуђач се обавезује да наручиоцу доставља све измене званичног ценовника.</w:t>
      </w:r>
      <w:proofErr w:type="gramEnd"/>
    </w:p>
    <w:p w:rsidR="003103A5" w:rsidRDefault="003103A5">
      <w:pPr>
        <w:pStyle w:val="BodyText"/>
        <w:spacing w:before="182"/>
        <w:ind w:left="959" w:right="745"/>
        <w:jc w:val="both"/>
      </w:pPr>
      <w:proofErr w:type="gramStart"/>
      <w:r>
        <w:t>Цене не смеју бити више од упоредивих тржишних цена за ту врсту горива.</w:t>
      </w:r>
      <w:proofErr w:type="gramEnd"/>
      <w:r>
        <w:t xml:space="preserve"> </w:t>
      </w:r>
      <w:proofErr w:type="gramStart"/>
      <w:r>
        <w:t>У супротном Наручилац може раскинути уговор, са отказним роком од седам дана од дана достављања писаног обавештења о раскиду.</w:t>
      </w:r>
      <w:proofErr w:type="gramEnd"/>
    </w:p>
    <w:p w:rsidR="003103A5" w:rsidRDefault="003103A5">
      <w:pPr>
        <w:pStyle w:val="BodyText"/>
        <w:spacing w:before="185"/>
        <w:ind w:left="959" w:right="746"/>
        <w:jc w:val="both"/>
      </w:pPr>
      <w:r>
        <w:t>Начин, рок и место испоруке: сукцесивно, у складу са потребама купца, на пумпним станицама продавца.</w:t>
      </w:r>
    </w:p>
    <w:p w:rsidR="003103A5" w:rsidRDefault="003103A5">
      <w:pPr>
        <w:pStyle w:val="BodyText"/>
        <w:spacing w:before="183"/>
        <w:ind w:left="959" w:right="743"/>
        <w:jc w:val="both"/>
      </w:pPr>
      <w:r>
        <w:t>Услови и начин плаћања: плаћање се врши на основу авансног рачуна и према инструкцијама понуђача, у року од 15 дана од дана испостављања авансног рачуна, с тим што се свако појединачно пуњење преузима и исплаћује употребом дебитне картице. Рок за достављање рачуна: понуђач доставља рачун на основу извршених уплата купца на крају месеца.</w:t>
      </w:r>
    </w:p>
    <w:p w:rsidR="003103A5" w:rsidRDefault="003103A5">
      <w:pPr>
        <w:pStyle w:val="BodyText"/>
        <w:rPr>
          <w:sz w:val="25"/>
        </w:rPr>
      </w:pPr>
    </w:p>
    <w:p w:rsidR="003103A5" w:rsidRDefault="003103A5">
      <w:pPr>
        <w:pStyle w:val="BodyText"/>
        <w:tabs>
          <w:tab w:val="left" w:pos="4137"/>
          <w:tab w:val="left" w:pos="6500"/>
        </w:tabs>
        <w:spacing w:line="252" w:lineRule="auto"/>
        <w:ind w:left="959" w:right="1576"/>
      </w:pPr>
      <w:proofErr w:type="gramStart"/>
      <w:r>
        <w:t>Рок важења понуде</w:t>
      </w:r>
      <w:r>
        <w:rPr>
          <w:spacing w:val="-2"/>
        </w:rPr>
        <w:t xml:space="preserve"> </w:t>
      </w:r>
      <w:r>
        <w:t>је</w:t>
      </w:r>
      <w:r>
        <w:rPr>
          <w:spacing w:val="-3"/>
        </w:rPr>
        <w:t xml:space="preserve"> </w:t>
      </w:r>
      <w:r>
        <w:t>_</w:t>
      </w:r>
      <w:r>
        <w:rPr>
          <w:u w:val="single"/>
        </w:rPr>
        <w:t xml:space="preserve"> </w:t>
      </w:r>
      <w:r>
        <w:rPr>
          <w:u w:val="single"/>
        </w:rPr>
        <w:tab/>
      </w:r>
      <w:r>
        <w:t>(</w:t>
      </w:r>
      <w:r>
        <w:rPr>
          <w:u w:val="single"/>
        </w:rPr>
        <w:t xml:space="preserve"> </w:t>
      </w:r>
      <w:r>
        <w:rPr>
          <w:u w:val="single"/>
        </w:rPr>
        <w:tab/>
      </w:r>
      <w:r>
        <w:t>) календарских дана од дана отварања понуде.</w:t>
      </w:r>
      <w:proofErr w:type="gramEnd"/>
      <w:r>
        <w:t xml:space="preserve"> (</w:t>
      </w:r>
      <w:proofErr w:type="gramStart"/>
      <w:r>
        <w:t>минимално</w:t>
      </w:r>
      <w:proofErr w:type="gramEnd"/>
      <w:r>
        <w:t xml:space="preserve"> 30</w:t>
      </w:r>
      <w:r>
        <w:rPr>
          <w:spacing w:val="2"/>
        </w:rPr>
        <w:t xml:space="preserve"> </w:t>
      </w:r>
      <w:r>
        <w:t>дана)</w:t>
      </w:r>
    </w:p>
    <w:p w:rsidR="003103A5" w:rsidRDefault="003103A5">
      <w:pPr>
        <w:pStyle w:val="BodyText"/>
        <w:rPr>
          <w:sz w:val="20"/>
        </w:rPr>
      </w:pPr>
    </w:p>
    <w:p w:rsidR="003103A5" w:rsidRDefault="003103A5">
      <w:pPr>
        <w:rPr>
          <w:sz w:val="20"/>
        </w:rPr>
        <w:sectPr w:rsidR="003103A5">
          <w:footerReference w:type="default" r:id="rId13"/>
          <w:pgSz w:w="11910" w:h="16840"/>
          <w:pgMar w:top="1280" w:right="560" w:bottom="1140" w:left="380" w:header="0" w:footer="958" w:gutter="0"/>
          <w:pgNumType w:start="1"/>
          <w:cols w:space="720"/>
        </w:sectPr>
      </w:pPr>
    </w:p>
    <w:p w:rsidR="003103A5" w:rsidRDefault="003103A5">
      <w:pPr>
        <w:pStyle w:val="BodyText"/>
        <w:spacing w:before="9"/>
        <w:rPr>
          <w:sz w:val="20"/>
        </w:rPr>
      </w:pPr>
    </w:p>
    <w:p w:rsidR="003103A5" w:rsidRDefault="003103A5">
      <w:pPr>
        <w:pStyle w:val="BodyText"/>
        <w:spacing w:before="1"/>
        <w:ind w:left="959"/>
      </w:pPr>
      <w:r>
        <w:t>Укупан број малопродајних</w:t>
      </w:r>
    </w:p>
    <w:p w:rsidR="003103A5" w:rsidRDefault="003103A5">
      <w:pPr>
        <w:pStyle w:val="BodyText"/>
        <w:tabs>
          <w:tab w:val="left" w:pos="3999"/>
          <w:tab w:val="left" w:pos="5255"/>
        </w:tabs>
        <w:ind w:left="959"/>
      </w:pPr>
      <w:r>
        <w:t>Објеката на територији</w:t>
      </w:r>
      <w:r>
        <w:rPr>
          <w:spacing w:val="-3"/>
        </w:rPr>
        <w:t xml:space="preserve"> </w:t>
      </w:r>
      <w:r>
        <w:t>РС</w:t>
      </w:r>
      <w:r>
        <w:tab/>
      </w:r>
      <w:r>
        <w:rPr>
          <w:u w:val="single"/>
        </w:rPr>
        <w:t xml:space="preserve"> </w:t>
      </w:r>
      <w:r>
        <w:rPr>
          <w:u w:val="single"/>
        </w:rPr>
        <w:tab/>
      </w:r>
    </w:p>
    <w:p w:rsidR="003103A5" w:rsidRDefault="003103A5">
      <w:pPr>
        <w:pStyle w:val="BodyText"/>
        <w:rPr>
          <w:sz w:val="26"/>
        </w:rPr>
      </w:pPr>
      <w:r>
        <w:br w:type="column"/>
      </w:r>
    </w:p>
    <w:p w:rsidR="003103A5" w:rsidRDefault="003103A5">
      <w:pPr>
        <w:pStyle w:val="BodyText"/>
        <w:tabs>
          <w:tab w:val="left" w:pos="3223"/>
        </w:tabs>
        <w:spacing w:before="217"/>
        <w:ind w:left="143"/>
      </w:pPr>
      <w:r>
        <w:t>(</w:t>
      </w:r>
      <w:r>
        <w:rPr>
          <w:u w:val="single"/>
        </w:rPr>
        <w:t xml:space="preserve"> </w:t>
      </w:r>
      <w:r>
        <w:rPr>
          <w:u w:val="single"/>
        </w:rPr>
        <w:tab/>
      </w:r>
      <w:r>
        <w:t>)</w:t>
      </w:r>
    </w:p>
    <w:p w:rsidR="003103A5" w:rsidRDefault="003103A5">
      <w:pPr>
        <w:sectPr w:rsidR="003103A5">
          <w:type w:val="continuous"/>
          <w:pgSz w:w="11910" w:h="16840"/>
          <w:pgMar w:top="1160" w:right="560" w:bottom="1140" w:left="380" w:header="720" w:footer="720" w:gutter="0"/>
          <w:cols w:num="2" w:space="720" w:equalWidth="0">
            <w:col w:w="5256" w:space="40"/>
            <w:col w:w="5674"/>
          </w:cols>
        </w:sectPr>
      </w:pPr>
    </w:p>
    <w:p w:rsidR="003103A5" w:rsidRDefault="003103A5">
      <w:pPr>
        <w:pStyle w:val="BodyText"/>
        <w:ind w:left="1155" w:right="1213"/>
        <w:jc w:val="center"/>
      </w:pPr>
      <w:proofErr w:type="gramStart"/>
      <w:r>
        <w:lastRenderedPageBreak/>
        <w:t>( уписати</w:t>
      </w:r>
      <w:proofErr w:type="gramEnd"/>
      <w:r>
        <w:t xml:space="preserve"> број и словима)</w:t>
      </w:r>
    </w:p>
    <w:p w:rsidR="003103A5" w:rsidRDefault="003103A5">
      <w:pPr>
        <w:pStyle w:val="BodyText"/>
        <w:spacing w:before="2"/>
        <w:rPr>
          <w:sz w:val="16"/>
        </w:rPr>
      </w:pPr>
    </w:p>
    <w:p w:rsidR="003103A5" w:rsidRDefault="003103A5">
      <w:pPr>
        <w:pStyle w:val="BodyText"/>
        <w:spacing w:before="90"/>
        <w:ind w:left="959"/>
      </w:pPr>
      <w:r>
        <w:t>Прихватамо обавезу издавања</w:t>
      </w:r>
    </w:p>
    <w:p w:rsidR="003103A5" w:rsidRDefault="003103A5">
      <w:pPr>
        <w:sectPr w:rsidR="003103A5">
          <w:type w:val="continuous"/>
          <w:pgSz w:w="11910" w:h="16840"/>
          <w:pgMar w:top="1160" w:right="560" w:bottom="1140" w:left="380" w:header="720" w:footer="720" w:gutter="0"/>
          <w:cols w:space="720"/>
        </w:sectPr>
      </w:pPr>
    </w:p>
    <w:p w:rsidR="003103A5" w:rsidRDefault="003103A5">
      <w:pPr>
        <w:pStyle w:val="BodyText"/>
        <w:tabs>
          <w:tab w:val="left" w:pos="5999"/>
          <w:tab w:val="left" w:pos="8158"/>
        </w:tabs>
        <w:spacing w:before="74"/>
        <w:ind w:left="6539" w:right="2526" w:hanging="5581"/>
      </w:pPr>
      <w:proofErr w:type="gramStart"/>
      <w:r>
        <w:lastRenderedPageBreak/>
        <w:t>и</w:t>
      </w:r>
      <w:proofErr w:type="gramEnd"/>
      <w:r>
        <w:t xml:space="preserve"> плаћања</w:t>
      </w:r>
      <w:r>
        <w:rPr>
          <w:spacing w:val="-3"/>
        </w:rPr>
        <w:t xml:space="preserve"> </w:t>
      </w:r>
      <w:r>
        <w:t>дебитним</w:t>
      </w:r>
      <w:r>
        <w:rPr>
          <w:spacing w:val="-1"/>
        </w:rPr>
        <w:t xml:space="preserve"> </w:t>
      </w:r>
      <w:r>
        <w:t>картицама</w:t>
      </w:r>
      <w:r>
        <w:tab/>
        <w:t>Да</w:t>
      </w:r>
      <w:r>
        <w:tab/>
      </w:r>
      <w:r>
        <w:tab/>
        <w:t>Не (заокружити)</w:t>
      </w:r>
    </w:p>
    <w:p w:rsidR="003103A5" w:rsidRDefault="003103A5">
      <w:pPr>
        <w:pStyle w:val="BodyText"/>
        <w:spacing w:before="2"/>
        <w:rPr>
          <w:sz w:val="16"/>
        </w:rPr>
      </w:pPr>
    </w:p>
    <w:p w:rsidR="003103A5" w:rsidRDefault="003103A5">
      <w:pPr>
        <w:rPr>
          <w:sz w:val="16"/>
        </w:rPr>
        <w:sectPr w:rsidR="003103A5">
          <w:footerReference w:type="default" r:id="rId14"/>
          <w:pgSz w:w="11910" w:h="16840"/>
          <w:pgMar w:top="1260" w:right="560" w:bottom="1140" w:left="380" w:header="0" w:footer="958" w:gutter="0"/>
          <w:pgNumType w:start="1"/>
          <w:cols w:space="720"/>
        </w:sectPr>
      </w:pPr>
    </w:p>
    <w:p w:rsidR="003103A5" w:rsidRDefault="003103A5">
      <w:pPr>
        <w:pStyle w:val="BodyText"/>
        <w:spacing w:before="90"/>
        <w:ind w:left="959" w:right="-18"/>
      </w:pPr>
      <w:r>
        <w:lastRenderedPageBreak/>
        <w:t>Проценат укупне вредности јавне набавке који ће бити поверен подизвођачу</w:t>
      </w:r>
    </w:p>
    <w:p w:rsidR="003103A5" w:rsidRDefault="003103A5">
      <w:pPr>
        <w:pStyle w:val="BodyText"/>
        <w:rPr>
          <w:sz w:val="26"/>
        </w:rPr>
      </w:pPr>
      <w:r>
        <w:br w:type="column"/>
      </w:r>
    </w:p>
    <w:p w:rsidR="003103A5" w:rsidRDefault="003103A5">
      <w:pPr>
        <w:pStyle w:val="BodyText"/>
        <w:spacing w:before="9"/>
        <w:rPr>
          <w:sz w:val="29"/>
        </w:rPr>
      </w:pPr>
    </w:p>
    <w:p w:rsidR="003103A5" w:rsidRDefault="003103A5">
      <w:pPr>
        <w:pStyle w:val="BodyText"/>
        <w:tabs>
          <w:tab w:val="left" w:pos="2794"/>
        </w:tabs>
        <w:spacing w:before="1"/>
        <w:ind w:left="819" w:right="3505" w:hanging="1"/>
      </w:pPr>
      <w:r>
        <w:rPr>
          <w:u w:val="single"/>
        </w:rPr>
        <w:t xml:space="preserve"> </w:t>
      </w:r>
      <w:r>
        <w:rPr>
          <w:u w:val="single"/>
        </w:rPr>
        <w:tab/>
      </w:r>
      <w:r>
        <w:t xml:space="preserve">% </w:t>
      </w:r>
      <w:proofErr w:type="gramStart"/>
      <w:r>
        <w:t>( уписати</w:t>
      </w:r>
      <w:proofErr w:type="gramEnd"/>
      <w:r>
        <w:rPr>
          <w:spacing w:val="1"/>
        </w:rPr>
        <w:t xml:space="preserve"> </w:t>
      </w:r>
      <w:r>
        <w:t>проценат)</w:t>
      </w:r>
    </w:p>
    <w:p w:rsidR="003103A5" w:rsidRDefault="003103A5">
      <w:pPr>
        <w:sectPr w:rsidR="003103A5">
          <w:type w:val="continuous"/>
          <w:pgSz w:w="11910" w:h="16840"/>
          <w:pgMar w:top="1160" w:right="560" w:bottom="1140" w:left="380" w:header="720" w:footer="720" w:gutter="0"/>
          <w:cols w:num="2" w:space="720" w:equalWidth="0">
            <w:col w:w="4421" w:space="40"/>
            <w:col w:w="6509"/>
          </w:cols>
        </w:sectPr>
      </w:pPr>
    </w:p>
    <w:p w:rsidR="003103A5" w:rsidRDefault="003103A5">
      <w:pPr>
        <w:pStyle w:val="BodyText"/>
        <w:spacing w:before="2"/>
        <w:rPr>
          <w:sz w:val="16"/>
        </w:rPr>
      </w:pPr>
    </w:p>
    <w:p w:rsidR="003103A5" w:rsidRDefault="003103A5">
      <w:pPr>
        <w:pStyle w:val="BodyText"/>
        <w:spacing w:before="90"/>
        <w:ind w:left="959" w:right="7152"/>
      </w:pPr>
      <w:r>
        <w:t>Део предмета јавне набавке који ће извршити преко</w:t>
      </w:r>
    </w:p>
    <w:p w:rsidR="003103A5" w:rsidRDefault="003103A5">
      <w:pPr>
        <w:pStyle w:val="BodyText"/>
        <w:tabs>
          <w:tab w:val="left" w:pos="4560"/>
          <w:tab w:val="left" w:pos="9536"/>
        </w:tabs>
        <w:ind w:left="959"/>
        <w:jc w:val="both"/>
      </w:pPr>
      <w:proofErr w:type="gramStart"/>
      <w:r>
        <w:t>подизвођача</w:t>
      </w:r>
      <w:proofErr w:type="gramEnd"/>
      <w:r>
        <w:tab/>
      </w:r>
      <w:r>
        <w:rPr>
          <w:u w:val="single"/>
        </w:rPr>
        <w:t xml:space="preserve"> </w:t>
      </w:r>
      <w:r>
        <w:rPr>
          <w:u w:val="single"/>
        </w:rPr>
        <w:tab/>
      </w:r>
    </w:p>
    <w:p w:rsidR="003103A5" w:rsidRDefault="003103A5">
      <w:pPr>
        <w:pStyle w:val="BodyText"/>
        <w:ind w:left="3707" w:right="1213"/>
        <w:jc w:val="center"/>
      </w:pPr>
      <w:proofErr w:type="gramStart"/>
      <w:r>
        <w:t>( уписати</w:t>
      </w:r>
      <w:proofErr w:type="gramEnd"/>
      <w:r>
        <w:t xml:space="preserve"> )</w:t>
      </w:r>
    </w:p>
    <w:p w:rsidR="003103A5" w:rsidRDefault="003103A5">
      <w:pPr>
        <w:pStyle w:val="BodyText"/>
        <w:rPr>
          <w:sz w:val="26"/>
        </w:rPr>
      </w:pPr>
    </w:p>
    <w:p w:rsidR="003103A5" w:rsidRDefault="003103A5">
      <w:pPr>
        <w:pStyle w:val="BodyText"/>
        <w:spacing w:before="2"/>
        <w:rPr>
          <w:sz w:val="26"/>
        </w:rPr>
      </w:pPr>
    </w:p>
    <w:p w:rsidR="003103A5" w:rsidRDefault="003103A5">
      <w:pPr>
        <w:pStyle w:val="BodyText"/>
        <w:ind w:left="959"/>
      </w:pPr>
      <w:r>
        <w:t>НАПОМЕНЕ:</w:t>
      </w:r>
    </w:p>
    <w:p w:rsidR="003103A5" w:rsidRDefault="003103A5">
      <w:pPr>
        <w:pStyle w:val="BodyText"/>
      </w:pPr>
    </w:p>
    <w:p w:rsidR="003103A5" w:rsidRDefault="003103A5">
      <w:pPr>
        <w:pStyle w:val="BodyText"/>
        <w:ind w:left="959" w:right="743"/>
        <w:jc w:val="both"/>
      </w:pPr>
      <w:proofErr w:type="gramStart"/>
      <w:r>
        <w:t>Наведене количине у табели представљају оквирне - планиране количине.</w:t>
      </w:r>
      <w:proofErr w:type="gramEnd"/>
      <w:r>
        <w:t xml:space="preserve"> </w:t>
      </w:r>
      <w:proofErr w:type="gramStart"/>
      <w:r>
        <w:t xml:space="preserve">Стварна купљена (испоручена) количина предметног добра путем уговора о јавној набавци може бити већа или мања у зависности од потреба наручиоца, </w:t>
      </w:r>
      <w:r>
        <w:rPr>
          <w:spacing w:val="-3"/>
        </w:rPr>
        <w:t xml:space="preserve">уз </w:t>
      </w:r>
      <w:r>
        <w:t>ограничење да укупна плаћања без пореза на додату вредност не смеју прећи укупан износ процењене вредности јавне набавке за цео период важења</w:t>
      </w:r>
      <w:r>
        <w:rPr>
          <w:spacing w:val="4"/>
        </w:rPr>
        <w:t xml:space="preserve"> </w:t>
      </w:r>
      <w:r>
        <w:t>уговора.</w:t>
      </w:r>
      <w:proofErr w:type="gramEnd"/>
    </w:p>
    <w:p w:rsidR="003103A5" w:rsidRDefault="003103A5">
      <w:pPr>
        <w:pStyle w:val="BodyText"/>
        <w:spacing w:before="9"/>
        <w:rPr>
          <w:sz w:val="23"/>
        </w:rPr>
      </w:pPr>
    </w:p>
    <w:p w:rsidR="003103A5" w:rsidRDefault="003103A5">
      <w:pPr>
        <w:pStyle w:val="BodyText"/>
        <w:ind w:left="959" w:right="743"/>
        <w:jc w:val="both"/>
      </w:pPr>
      <w:proofErr w:type="gramStart"/>
      <w:r>
        <w:t xml:space="preserve">Понуђач </w:t>
      </w:r>
      <w:r>
        <w:rPr>
          <w:spacing w:val="-4"/>
        </w:rPr>
        <w:t xml:space="preserve">уз </w:t>
      </w:r>
      <w:r>
        <w:t>понуду доставља Опште услове за издавање и коришћење картица, који ће бити саставни део уговора о јавној набавци.</w:t>
      </w:r>
      <w:proofErr w:type="gramEnd"/>
      <w:r>
        <w:t xml:space="preserve"> Одредбе Општих услова примењиваће се уколико нису у супротности са обрасцем понуде и одредбама уговора о јавној </w:t>
      </w:r>
      <w:proofErr w:type="gramStart"/>
      <w:r>
        <w:t>набавци  (</w:t>
      </w:r>
      <w:proofErr w:type="gramEnd"/>
      <w:r>
        <w:t>са</w:t>
      </w:r>
      <w:r>
        <w:rPr>
          <w:spacing w:val="-4"/>
        </w:rPr>
        <w:t xml:space="preserve"> </w:t>
      </w:r>
      <w:r>
        <w:t>прилозима).</w:t>
      </w:r>
    </w:p>
    <w:p w:rsidR="003103A5" w:rsidRDefault="003103A5">
      <w:pPr>
        <w:pStyle w:val="BodyText"/>
      </w:pPr>
    </w:p>
    <w:p w:rsidR="003103A5" w:rsidRDefault="003103A5">
      <w:pPr>
        <w:pStyle w:val="BodyText"/>
        <w:ind w:left="959" w:right="742"/>
        <w:jc w:val="both"/>
      </w:pPr>
      <w:proofErr w:type="gramStart"/>
      <w:r>
        <w:t>Продавац се обавезује да ће купцу одобравати све попусте на цене и количине које одобрава и другим корпоративним клијентима, о чему писаним путем обавештава Купца.</w:t>
      </w:r>
      <w:proofErr w:type="gramEnd"/>
    </w:p>
    <w:p w:rsidR="003103A5" w:rsidRDefault="003103A5">
      <w:pPr>
        <w:pStyle w:val="BodyText"/>
        <w:rPr>
          <w:sz w:val="26"/>
        </w:rPr>
      </w:pPr>
    </w:p>
    <w:p w:rsidR="003103A5" w:rsidRDefault="003103A5">
      <w:pPr>
        <w:pStyle w:val="BodyText"/>
        <w:spacing w:before="10"/>
        <w:rPr>
          <w:sz w:val="28"/>
        </w:rPr>
      </w:pPr>
    </w:p>
    <w:p w:rsidR="003103A5" w:rsidRDefault="003103A5">
      <w:pPr>
        <w:pStyle w:val="BodyText"/>
        <w:tabs>
          <w:tab w:val="left" w:pos="7559"/>
        </w:tabs>
        <w:spacing w:before="1"/>
        <w:ind w:left="2500"/>
      </w:pPr>
      <w:r>
        <w:rPr>
          <w:spacing w:val="-4"/>
        </w:rPr>
        <w:t>Датум</w:t>
      </w:r>
      <w:r>
        <w:rPr>
          <w:spacing w:val="-4"/>
        </w:rPr>
        <w:tab/>
      </w:r>
      <w:r>
        <w:rPr>
          <w:spacing w:val="-3"/>
        </w:rPr>
        <w:t>Понуђач</w:t>
      </w:r>
    </w:p>
    <w:p w:rsidR="003103A5" w:rsidRDefault="003103A5">
      <w:pPr>
        <w:pStyle w:val="BodyText"/>
        <w:spacing w:before="7"/>
        <w:ind w:left="630" w:right="1213"/>
        <w:jc w:val="center"/>
      </w:pPr>
      <w:r>
        <w:t>М. П.</w:t>
      </w:r>
    </w:p>
    <w:p w:rsidR="003103A5" w:rsidRDefault="00F14CD6">
      <w:pPr>
        <w:pStyle w:val="BodyText"/>
        <w:spacing w:before="6"/>
        <w:rPr>
          <w:sz w:val="19"/>
        </w:rPr>
      </w:pPr>
      <w:r w:rsidRPr="00F14CD6">
        <w:rPr>
          <w:noProof/>
        </w:rPr>
        <w:pict>
          <v:line id="_x0000_s1043" style="position:absolute;z-index:-251661312;mso-wrap-distance-left:0;mso-wrap-distance-right:0;mso-position-horizontal-relative:page" from="1in,13.6pt" to="246pt,13.6pt" strokecolor="#001f5e" strokeweight=".72pt">
            <w10:wrap type="topAndBottom" anchorx="page"/>
          </v:line>
        </w:pict>
      </w:r>
      <w:r w:rsidRPr="00F14CD6">
        <w:rPr>
          <w:noProof/>
        </w:rPr>
        <w:pict>
          <v:line id="_x0000_s1044" style="position:absolute;z-index:-251660288;mso-wrap-distance-left:0;mso-wrap-distance-right:0;mso-position-horizontal-relative:page" from="319.8pt,13.6pt" to="511.8pt,13.6pt" strokecolor="#001f5e" strokeweight=".72pt">
            <w10:wrap type="topAndBottom" anchorx="page"/>
          </v:line>
        </w:pict>
      </w:r>
    </w:p>
    <w:p w:rsidR="003103A5" w:rsidRDefault="003103A5">
      <w:pPr>
        <w:pStyle w:val="BodyText"/>
        <w:spacing w:before="219" w:line="275" w:lineRule="exact"/>
        <w:ind w:left="1060"/>
      </w:pPr>
      <w:r>
        <w:rPr>
          <w:w w:val="105"/>
          <w:u w:val="thick"/>
        </w:rPr>
        <w:t>Напомене</w:t>
      </w:r>
    </w:p>
    <w:p w:rsidR="003103A5" w:rsidRDefault="003103A5">
      <w:pPr>
        <w:pStyle w:val="BodyText"/>
        <w:spacing w:line="242" w:lineRule="auto"/>
        <w:ind w:left="1060" w:right="828"/>
        <w:jc w:val="both"/>
      </w:pPr>
      <w:r>
        <w:t xml:space="preserve">Образац понуде </w:t>
      </w:r>
      <w:r>
        <w:rPr>
          <w:spacing w:val="-3"/>
        </w:rPr>
        <w:t xml:space="preserve">понуђач  </w:t>
      </w:r>
      <w:r>
        <w:t xml:space="preserve">мора  да  попуни,  овери  </w:t>
      </w:r>
      <w:r>
        <w:rPr>
          <w:spacing w:val="-3"/>
        </w:rPr>
        <w:t xml:space="preserve">печатом  </w:t>
      </w:r>
      <w:r>
        <w:t>и  потпише,  чиме  потврђује</w:t>
      </w:r>
      <w:r>
        <w:rPr>
          <w:spacing w:val="40"/>
        </w:rPr>
        <w:t xml:space="preserve"> </w:t>
      </w:r>
      <w:r>
        <w:t>да</w:t>
      </w:r>
      <w:r>
        <w:rPr>
          <w:spacing w:val="43"/>
        </w:rPr>
        <w:t xml:space="preserve"> </w:t>
      </w:r>
      <w:r>
        <w:t>су</w:t>
      </w:r>
      <w:r>
        <w:rPr>
          <w:spacing w:val="40"/>
        </w:rPr>
        <w:t xml:space="preserve"> </w:t>
      </w:r>
      <w:r>
        <w:rPr>
          <w:spacing w:val="-4"/>
        </w:rPr>
        <w:t>тачни</w:t>
      </w:r>
      <w:r>
        <w:rPr>
          <w:spacing w:val="41"/>
        </w:rPr>
        <w:t xml:space="preserve"> </w:t>
      </w:r>
      <w:r>
        <w:t>подаци</w:t>
      </w:r>
      <w:r>
        <w:rPr>
          <w:spacing w:val="40"/>
        </w:rPr>
        <w:t xml:space="preserve"> </w:t>
      </w:r>
      <w:r>
        <w:t>који</w:t>
      </w:r>
      <w:r>
        <w:rPr>
          <w:spacing w:val="39"/>
        </w:rPr>
        <w:t xml:space="preserve"> </w:t>
      </w:r>
      <w:r>
        <w:t>су</w:t>
      </w:r>
      <w:r>
        <w:rPr>
          <w:spacing w:val="38"/>
        </w:rPr>
        <w:t xml:space="preserve"> </w:t>
      </w:r>
      <w:r>
        <w:t>у</w:t>
      </w:r>
      <w:r>
        <w:rPr>
          <w:spacing w:val="39"/>
        </w:rPr>
        <w:t xml:space="preserve"> </w:t>
      </w:r>
      <w:r>
        <w:t>обрасцу</w:t>
      </w:r>
      <w:r>
        <w:rPr>
          <w:spacing w:val="39"/>
        </w:rPr>
        <w:t xml:space="preserve"> </w:t>
      </w:r>
      <w:r>
        <w:t>понуде</w:t>
      </w:r>
      <w:r>
        <w:rPr>
          <w:spacing w:val="38"/>
        </w:rPr>
        <w:t xml:space="preserve"> </w:t>
      </w:r>
      <w:r>
        <w:t>наведени.</w:t>
      </w:r>
      <w:r>
        <w:rPr>
          <w:spacing w:val="36"/>
        </w:rPr>
        <w:t xml:space="preserve"> </w:t>
      </w:r>
      <w:r>
        <w:t>Уколико</w:t>
      </w:r>
    </w:p>
    <w:p w:rsidR="003103A5" w:rsidRDefault="003103A5">
      <w:pPr>
        <w:pStyle w:val="BodyText"/>
        <w:ind w:left="1060" w:right="820"/>
        <w:jc w:val="both"/>
      </w:pPr>
      <w:proofErr w:type="gramStart"/>
      <w:r>
        <w:t>понуђачи</w:t>
      </w:r>
      <w:proofErr w:type="gramEnd"/>
      <w:r>
        <w:t xml:space="preserve">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(у писаној форми у понуди) који ће попунити, потписати и печатом оверити образац понуде.</w:t>
      </w:r>
    </w:p>
    <w:p w:rsidR="003103A5" w:rsidRDefault="003103A5">
      <w:pPr>
        <w:jc w:val="both"/>
        <w:sectPr w:rsidR="003103A5">
          <w:type w:val="continuous"/>
          <w:pgSz w:w="11910" w:h="16840"/>
          <w:pgMar w:top="1160" w:right="560" w:bottom="1140" w:left="380" w:header="720" w:footer="720" w:gutter="0"/>
          <w:cols w:space="720"/>
        </w:sectPr>
      </w:pPr>
    </w:p>
    <w:p w:rsidR="003103A5" w:rsidRDefault="003103A5">
      <w:pPr>
        <w:pStyle w:val="BodyText"/>
        <w:rPr>
          <w:sz w:val="20"/>
        </w:rPr>
      </w:pPr>
    </w:p>
    <w:p w:rsidR="003103A5" w:rsidRDefault="003103A5">
      <w:pPr>
        <w:pStyle w:val="BodyText"/>
        <w:spacing w:before="6"/>
        <w:rPr>
          <w:sz w:val="16"/>
        </w:rPr>
      </w:pPr>
    </w:p>
    <w:p w:rsidR="003103A5" w:rsidRDefault="003103A5">
      <w:pPr>
        <w:pStyle w:val="Heading1"/>
        <w:numPr>
          <w:ilvl w:val="0"/>
          <w:numId w:val="3"/>
        </w:numPr>
        <w:tabs>
          <w:tab w:val="left" w:pos="4600"/>
        </w:tabs>
        <w:ind w:left="4599" w:hanging="491"/>
      </w:pPr>
      <w:r>
        <w:rPr>
          <w:w w:val="105"/>
        </w:rPr>
        <w:t>МОДЕЛ</w:t>
      </w:r>
      <w:r>
        <w:rPr>
          <w:spacing w:val="-6"/>
          <w:w w:val="105"/>
        </w:rPr>
        <w:t xml:space="preserve"> УГОВОРА</w:t>
      </w:r>
    </w:p>
    <w:p w:rsidR="003103A5" w:rsidRDefault="003103A5">
      <w:pPr>
        <w:pStyle w:val="BodyText"/>
        <w:spacing w:before="195"/>
        <w:ind w:left="2084"/>
      </w:pPr>
      <w:r>
        <w:rPr>
          <w:w w:val="105"/>
        </w:rPr>
        <w:t>УГОВОР О КУПОПРОДАЈИ ГОРИВА ЗА МОТОРНА</w:t>
      </w:r>
      <w:r>
        <w:rPr>
          <w:w w:val="105"/>
          <w:lang w:val="sr-Cyrl-CS"/>
        </w:rPr>
        <w:t xml:space="preserve"> И РАДНА</w:t>
      </w:r>
      <w:r>
        <w:rPr>
          <w:w w:val="105"/>
        </w:rPr>
        <w:t xml:space="preserve"> ВОЗИЛА</w:t>
      </w:r>
    </w:p>
    <w:p w:rsidR="003103A5" w:rsidRDefault="003103A5">
      <w:pPr>
        <w:pStyle w:val="BodyText"/>
        <w:spacing w:before="183"/>
        <w:ind w:left="1060"/>
      </w:pPr>
      <w:r>
        <w:rPr>
          <w:w w:val="105"/>
        </w:rPr>
        <w:t>Закључен између:</w:t>
      </w:r>
    </w:p>
    <w:p w:rsidR="003103A5" w:rsidRDefault="003103A5">
      <w:pPr>
        <w:pStyle w:val="BodyText"/>
        <w:spacing w:before="2" w:line="237" w:lineRule="auto"/>
        <w:ind w:left="1060" w:right="993"/>
      </w:pPr>
      <w:r>
        <w:t xml:space="preserve">Наручиоца </w:t>
      </w:r>
      <w:r>
        <w:rPr>
          <w:lang w:val="sr-Cyrl-CS"/>
        </w:rPr>
        <w:t>ЈП „Вилин Луг“</w:t>
      </w:r>
      <w:r>
        <w:t xml:space="preserve">, трг Милентија Поповића 61, ПИБ: </w:t>
      </w:r>
      <w:r>
        <w:rPr>
          <w:lang w:val="sr-Cyrl-CS"/>
        </w:rPr>
        <w:t>101065279</w:t>
      </w:r>
      <w:r>
        <w:t xml:space="preserve">, Матични број: </w:t>
      </w:r>
      <w:r>
        <w:rPr>
          <w:lang w:val="sr-Cyrl-CS"/>
        </w:rPr>
        <w:t>17300806</w:t>
      </w:r>
      <w:r>
        <w:t>;</w:t>
      </w:r>
    </w:p>
    <w:p w:rsidR="003103A5" w:rsidRDefault="003103A5">
      <w:pPr>
        <w:pStyle w:val="BodyText"/>
        <w:spacing w:line="270" w:lineRule="exact"/>
        <w:ind w:left="1060"/>
      </w:pPr>
      <w:proofErr w:type="gramStart"/>
      <w:r>
        <w:t>коју</w:t>
      </w:r>
      <w:proofErr w:type="gramEnd"/>
      <w:r>
        <w:t xml:space="preserve"> заступа </w:t>
      </w:r>
      <w:r>
        <w:rPr>
          <w:lang w:val="sr-Cyrl-CS"/>
        </w:rPr>
        <w:t xml:space="preserve"> </w:t>
      </w:r>
      <w:r w:rsidR="00B42205">
        <w:rPr>
          <w:lang w:val="sr-Cyrl-CS"/>
        </w:rPr>
        <w:t>директор</w:t>
      </w:r>
      <w:r>
        <w:rPr>
          <w:lang w:val="sr-Cyrl-CS"/>
        </w:rPr>
        <w:t xml:space="preserve"> </w:t>
      </w:r>
      <w:r w:rsidR="00325C73">
        <w:rPr>
          <w:lang w:val="sr-Cyrl-CS"/>
        </w:rPr>
        <w:t xml:space="preserve"> Зоран Милчић</w:t>
      </w:r>
      <w:r w:rsidR="00B42205">
        <w:rPr>
          <w:lang w:val="sr-Cyrl-CS"/>
        </w:rPr>
        <w:t xml:space="preserve"> </w:t>
      </w:r>
      <w:r>
        <w:rPr>
          <w:lang w:val="sr-Cyrl-CS"/>
        </w:rPr>
        <w:t>,</w:t>
      </w:r>
      <w:r>
        <w:t xml:space="preserve"> (у даљем тексту: Купац)</w:t>
      </w:r>
    </w:p>
    <w:p w:rsidR="003103A5" w:rsidRDefault="003103A5">
      <w:pPr>
        <w:pStyle w:val="BodyText"/>
      </w:pPr>
    </w:p>
    <w:p w:rsidR="003103A5" w:rsidRDefault="003103A5">
      <w:pPr>
        <w:pStyle w:val="BodyText"/>
        <w:ind w:left="1060"/>
      </w:pPr>
      <w:proofErr w:type="gramStart"/>
      <w:r>
        <w:rPr>
          <w:w w:val="99"/>
        </w:rPr>
        <w:t>и</w:t>
      </w:r>
      <w:proofErr w:type="gramEnd"/>
    </w:p>
    <w:p w:rsidR="003103A5" w:rsidRDefault="003103A5">
      <w:pPr>
        <w:pStyle w:val="BodyText"/>
        <w:ind w:left="1060"/>
      </w:pPr>
      <w:r>
        <w:t>................................................................................................</w:t>
      </w:r>
    </w:p>
    <w:p w:rsidR="003103A5" w:rsidRDefault="003103A5">
      <w:pPr>
        <w:pStyle w:val="BodyText"/>
        <w:ind w:left="1060"/>
      </w:pPr>
      <w:proofErr w:type="gramStart"/>
      <w:r>
        <w:t>са</w:t>
      </w:r>
      <w:proofErr w:type="gramEnd"/>
      <w:r>
        <w:t xml:space="preserve"> седиштем у ............................................, улица ..........................................,</w:t>
      </w:r>
    </w:p>
    <w:p w:rsidR="003103A5" w:rsidRDefault="003103A5">
      <w:pPr>
        <w:pStyle w:val="BodyText"/>
        <w:ind w:left="1060"/>
      </w:pPr>
      <w:r>
        <w:t>ПИБ</w:t>
      </w:r>
      <w:proofErr w:type="gramStart"/>
      <w:r>
        <w:t>:..........................</w:t>
      </w:r>
      <w:proofErr w:type="gramEnd"/>
      <w:r>
        <w:t xml:space="preserve"> Матични број: ........................................</w:t>
      </w:r>
    </w:p>
    <w:p w:rsidR="003103A5" w:rsidRDefault="003103A5">
      <w:pPr>
        <w:pStyle w:val="BodyText"/>
        <w:ind w:left="1060"/>
      </w:pPr>
      <w:r>
        <w:t>Број рачуна: ............................................ Назив банке</w:t>
      </w:r>
      <w:proofErr w:type="gramStart"/>
      <w:r>
        <w:t>:......................................,</w:t>
      </w:r>
      <w:proofErr w:type="gramEnd"/>
      <w:r>
        <w:t xml:space="preserve"> Телефон:............................Телефакс:</w:t>
      </w:r>
    </w:p>
    <w:p w:rsidR="003103A5" w:rsidRDefault="003103A5">
      <w:pPr>
        <w:pStyle w:val="BodyText"/>
        <w:ind w:left="1060"/>
      </w:pPr>
      <w:proofErr w:type="gramStart"/>
      <w:r>
        <w:t>кога</w:t>
      </w:r>
      <w:proofErr w:type="gramEnd"/>
      <w:r>
        <w:t xml:space="preserve"> заступа...................................................................</w:t>
      </w:r>
    </w:p>
    <w:p w:rsidR="003103A5" w:rsidRDefault="003103A5">
      <w:pPr>
        <w:pStyle w:val="BodyText"/>
        <w:ind w:left="1060"/>
      </w:pPr>
      <w:r>
        <w:rPr>
          <w:w w:val="105"/>
        </w:rPr>
        <w:t>(</w:t>
      </w:r>
      <w:proofErr w:type="gramStart"/>
      <w:r>
        <w:rPr>
          <w:w w:val="105"/>
        </w:rPr>
        <w:t>у</w:t>
      </w:r>
      <w:proofErr w:type="gramEnd"/>
      <w:r>
        <w:rPr>
          <w:w w:val="105"/>
        </w:rPr>
        <w:t xml:space="preserve"> даљем тексту: Продавац),</w:t>
      </w:r>
    </w:p>
    <w:p w:rsidR="003103A5" w:rsidRDefault="003103A5">
      <w:pPr>
        <w:pStyle w:val="BodyText"/>
      </w:pPr>
    </w:p>
    <w:p w:rsidR="003103A5" w:rsidRDefault="003103A5">
      <w:pPr>
        <w:pStyle w:val="BodyText"/>
        <w:ind w:left="1060"/>
      </w:pPr>
      <w:r>
        <w:t>Основ уговора:</w:t>
      </w:r>
    </w:p>
    <w:p w:rsidR="003103A5" w:rsidRPr="00325C73" w:rsidRDefault="002B2675">
      <w:pPr>
        <w:pStyle w:val="BodyText"/>
        <w:ind w:left="1060"/>
      </w:pPr>
      <w:r>
        <w:t>ЈН</w:t>
      </w:r>
      <w:r w:rsidR="003103A5">
        <w:t xml:space="preserve"> Број: </w:t>
      </w:r>
      <w:r w:rsidR="007B18FE">
        <w:rPr>
          <w:lang w:val="sr-Cyrl-CS"/>
        </w:rPr>
        <w:t>01</w:t>
      </w:r>
      <w:r w:rsidR="00325C73">
        <w:t>/2025</w:t>
      </w:r>
    </w:p>
    <w:p w:rsidR="003103A5" w:rsidRDefault="003103A5">
      <w:pPr>
        <w:pStyle w:val="BodyText"/>
        <w:ind w:left="1060"/>
      </w:pPr>
      <w:r>
        <w:t>Број и датум одлуке о додели уговора</w:t>
      </w:r>
      <w:proofErr w:type="gramStart"/>
      <w:r>
        <w:t>:.</w:t>
      </w:r>
      <w:proofErr w:type="gramEnd"/>
      <w:r>
        <w:t xml:space="preserve"> (</w:t>
      </w:r>
      <w:proofErr w:type="gramStart"/>
      <w:r>
        <w:t>попуњава</w:t>
      </w:r>
      <w:proofErr w:type="gramEnd"/>
      <w:r>
        <w:t xml:space="preserve"> наручилац)</w:t>
      </w:r>
    </w:p>
    <w:p w:rsidR="003103A5" w:rsidRDefault="003103A5">
      <w:pPr>
        <w:pStyle w:val="BodyText"/>
        <w:ind w:left="1060"/>
      </w:pPr>
      <w:r>
        <w:t>Понуда изабраног понуђача бр (попуњава наручилац)</w:t>
      </w:r>
    </w:p>
    <w:p w:rsidR="003103A5" w:rsidRDefault="003103A5">
      <w:pPr>
        <w:pStyle w:val="BodyText"/>
        <w:rPr>
          <w:sz w:val="26"/>
        </w:rPr>
      </w:pPr>
    </w:p>
    <w:p w:rsidR="003103A5" w:rsidRDefault="003103A5">
      <w:pPr>
        <w:pStyle w:val="ListParagraph"/>
        <w:numPr>
          <w:ilvl w:val="0"/>
          <w:numId w:val="1"/>
        </w:numPr>
        <w:tabs>
          <w:tab w:val="left" w:pos="1113"/>
        </w:tabs>
        <w:spacing w:before="181"/>
        <w:ind w:firstLine="0"/>
        <w:jc w:val="both"/>
        <w:rPr>
          <w:sz w:val="24"/>
        </w:rPr>
      </w:pPr>
      <w:r>
        <w:rPr>
          <w:w w:val="105"/>
          <w:sz w:val="24"/>
        </w:rPr>
        <w:t>ПРЕДМЕТ УГОВОРА И УСЛОВИ</w:t>
      </w:r>
      <w:r>
        <w:rPr>
          <w:spacing w:val="-8"/>
          <w:w w:val="105"/>
          <w:sz w:val="24"/>
        </w:rPr>
        <w:t xml:space="preserve"> </w:t>
      </w:r>
      <w:r>
        <w:rPr>
          <w:w w:val="105"/>
          <w:sz w:val="24"/>
        </w:rPr>
        <w:t>ПРОДАЈЕ</w:t>
      </w:r>
    </w:p>
    <w:p w:rsidR="003103A5" w:rsidRDefault="003103A5">
      <w:pPr>
        <w:pStyle w:val="BodyText"/>
      </w:pPr>
    </w:p>
    <w:p w:rsidR="003103A5" w:rsidRDefault="003103A5">
      <w:pPr>
        <w:pStyle w:val="BodyText"/>
        <w:ind w:left="1404" w:right="1195"/>
        <w:jc w:val="center"/>
      </w:pPr>
      <w:proofErr w:type="gramStart"/>
      <w:r>
        <w:rPr>
          <w:w w:val="110"/>
        </w:rPr>
        <w:t>Члан 1.</w:t>
      </w:r>
      <w:proofErr w:type="gramEnd"/>
    </w:p>
    <w:p w:rsidR="003103A5" w:rsidRDefault="003103A5">
      <w:pPr>
        <w:pStyle w:val="BodyText"/>
        <w:spacing w:before="7"/>
        <w:rPr>
          <w:sz w:val="23"/>
        </w:rPr>
      </w:pPr>
    </w:p>
    <w:p w:rsidR="003103A5" w:rsidRDefault="003103A5">
      <w:pPr>
        <w:pStyle w:val="BodyText"/>
        <w:tabs>
          <w:tab w:val="left" w:pos="7942"/>
          <w:tab w:val="left" w:pos="9661"/>
        </w:tabs>
        <w:ind w:left="959" w:right="742"/>
        <w:jc w:val="both"/>
      </w:pPr>
      <w:r>
        <w:t>Предмет овог уговора је купопродаја горива за моторна возила (Euro Dizel</w:t>
      </w:r>
      <w:r>
        <w:rPr>
          <w:lang w:val="sr-Cyrl-CS"/>
        </w:rPr>
        <w:t xml:space="preserve"> и</w:t>
      </w:r>
      <w:r>
        <w:t xml:space="preserve"> Evro Premijum BMB 95) путем дебитне картице за гориво Продавца, према </w:t>
      </w:r>
      <w:proofErr w:type="gramStart"/>
      <w:r>
        <w:t>понуди  Продавца</w:t>
      </w:r>
      <w:proofErr w:type="gramEnd"/>
      <w:r>
        <w:t xml:space="preserve"> заведеној</w:t>
      </w:r>
      <w:r>
        <w:rPr>
          <w:spacing w:val="22"/>
        </w:rPr>
        <w:t xml:space="preserve"> </w:t>
      </w:r>
      <w:r>
        <w:t>под</w:t>
      </w:r>
      <w:r>
        <w:rPr>
          <w:spacing w:val="16"/>
        </w:rPr>
        <w:t xml:space="preserve"> </w:t>
      </w:r>
      <w:r>
        <w:t>бројем</w:t>
      </w:r>
      <w:r>
        <w:rPr>
          <w:u w:val="single"/>
        </w:rPr>
        <w:t xml:space="preserve"> </w:t>
      </w:r>
      <w:r>
        <w:rPr>
          <w:u w:val="single"/>
        </w:rPr>
        <w:tab/>
      </w:r>
      <w:r>
        <w:t>од</w:t>
      </w:r>
      <w:r>
        <w:rPr>
          <w:u w:val="single"/>
        </w:rPr>
        <w:t xml:space="preserve"> </w:t>
      </w:r>
      <w:r>
        <w:rPr>
          <w:u w:val="single"/>
        </w:rPr>
        <w:tab/>
      </w:r>
      <w:r w:rsidR="00325C73">
        <w:t>2025</w:t>
      </w:r>
      <w:r>
        <w:t xml:space="preserve">. </w:t>
      </w:r>
      <w:proofErr w:type="gramStart"/>
      <w:r>
        <w:t>године</w:t>
      </w:r>
      <w:proofErr w:type="gramEnd"/>
      <w:r>
        <w:t xml:space="preserve"> и техничкој спецификацији из конкурсне документације, која чини саставни део овог</w:t>
      </w:r>
      <w:r>
        <w:rPr>
          <w:spacing w:val="1"/>
        </w:rPr>
        <w:t xml:space="preserve"> </w:t>
      </w:r>
      <w:r>
        <w:t>уговора.</w:t>
      </w:r>
    </w:p>
    <w:p w:rsidR="003103A5" w:rsidRDefault="003103A5">
      <w:pPr>
        <w:pStyle w:val="BodyText"/>
        <w:ind w:left="959" w:right="744"/>
        <w:jc w:val="both"/>
      </w:pPr>
      <w:proofErr w:type="gramStart"/>
      <w:r>
        <w:t>Саставни део овог уговора су и Општи услови за издавање и коришћење дебитних картица, који се примењују у делу у којем нису у супротности са одредбама овог уговора и понудом из става 1.</w:t>
      </w:r>
      <w:proofErr w:type="gramEnd"/>
      <w:r>
        <w:t xml:space="preserve"> </w:t>
      </w:r>
      <w:proofErr w:type="gramStart"/>
      <w:r>
        <w:t>овог</w:t>
      </w:r>
      <w:proofErr w:type="gramEnd"/>
      <w:r>
        <w:t xml:space="preserve"> члана.</w:t>
      </w:r>
    </w:p>
    <w:p w:rsidR="003103A5" w:rsidRDefault="003103A5">
      <w:pPr>
        <w:pStyle w:val="BodyText"/>
        <w:tabs>
          <w:tab w:val="left" w:pos="7440"/>
          <w:tab w:val="left" w:pos="10278"/>
        </w:tabs>
        <w:ind w:left="959"/>
        <w:jc w:val="both"/>
      </w:pPr>
      <w:proofErr w:type="gramStart"/>
      <w:r>
        <w:t>(Продавац наступа са</w:t>
      </w:r>
      <w:r>
        <w:rPr>
          <w:spacing w:val="28"/>
        </w:rPr>
        <w:t xml:space="preserve"> </w:t>
      </w:r>
      <w:r>
        <w:t>са</w:t>
      </w:r>
      <w:r>
        <w:rPr>
          <w:spacing w:val="7"/>
        </w:rPr>
        <w:t xml:space="preserve"> </w:t>
      </w:r>
      <w:r>
        <w:t>подизвођачем</w:t>
      </w:r>
      <w:r>
        <w:rPr>
          <w:u w:val="single"/>
        </w:rPr>
        <w:t xml:space="preserve"> </w:t>
      </w:r>
      <w:r>
        <w:rPr>
          <w:u w:val="single"/>
        </w:rPr>
        <w:tab/>
      </w:r>
      <w:r>
        <w:t>,</w:t>
      </w:r>
      <w:r>
        <w:rPr>
          <w:spacing w:val="7"/>
        </w:rPr>
        <w:t xml:space="preserve"> </w:t>
      </w:r>
      <w:r>
        <w:t>ул.</w:t>
      </w:r>
      <w:proofErr w:type="gramEnd"/>
      <w:r>
        <w:rPr>
          <w:spacing w:val="12"/>
        </w:rPr>
        <w:t xml:space="preserve"> </w:t>
      </w:r>
      <w:r>
        <w:rPr>
          <w:u w:val="single"/>
        </w:rPr>
        <w:t xml:space="preserve"> </w:t>
      </w:r>
      <w:r>
        <w:rPr>
          <w:u w:val="single"/>
        </w:rPr>
        <w:tab/>
      </w:r>
    </w:p>
    <w:p w:rsidR="003103A5" w:rsidRDefault="003103A5">
      <w:pPr>
        <w:pStyle w:val="BodyText"/>
        <w:tabs>
          <w:tab w:val="left" w:pos="3181"/>
        </w:tabs>
        <w:ind w:left="959"/>
        <w:jc w:val="both"/>
      </w:pPr>
      <w:proofErr w:type="gramStart"/>
      <w:r>
        <w:t>из</w:t>
      </w:r>
      <w:proofErr w:type="gramEnd"/>
      <w:r>
        <w:rPr>
          <w:u w:val="single"/>
        </w:rPr>
        <w:t xml:space="preserve"> </w:t>
      </w:r>
      <w:r>
        <w:rPr>
          <w:u w:val="single"/>
        </w:rPr>
        <w:tab/>
      </w:r>
      <w:r>
        <w:t>, који ће делимично извршити предметну набавку, у</w:t>
      </w:r>
      <w:r>
        <w:rPr>
          <w:spacing w:val="3"/>
        </w:rPr>
        <w:t xml:space="preserve"> </w:t>
      </w:r>
      <w:r>
        <w:t>делу:</w:t>
      </w:r>
    </w:p>
    <w:p w:rsidR="003103A5" w:rsidRDefault="003103A5">
      <w:pPr>
        <w:pStyle w:val="BodyText"/>
        <w:tabs>
          <w:tab w:val="left" w:pos="3599"/>
        </w:tabs>
        <w:ind w:left="959"/>
        <w:jc w:val="both"/>
      </w:pPr>
      <w:r>
        <w:rPr>
          <w:u w:val="single"/>
        </w:rPr>
        <w:t xml:space="preserve"> </w:t>
      </w:r>
      <w:r>
        <w:rPr>
          <w:u w:val="single"/>
        </w:rPr>
        <w:tab/>
      </w:r>
      <w:r>
        <w:t>).</w:t>
      </w:r>
    </w:p>
    <w:p w:rsidR="003103A5" w:rsidRDefault="003103A5">
      <w:pPr>
        <w:pStyle w:val="BodyText"/>
        <w:spacing w:before="7"/>
        <w:rPr>
          <w:sz w:val="16"/>
        </w:rPr>
      </w:pPr>
    </w:p>
    <w:p w:rsidR="003103A5" w:rsidRDefault="003103A5">
      <w:pPr>
        <w:pStyle w:val="ListParagraph"/>
        <w:numPr>
          <w:ilvl w:val="0"/>
          <w:numId w:val="1"/>
        </w:numPr>
        <w:tabs>
          <w:tab w:val="left" w:pos="1206"/>
        </w:tabs>
        <w:spacing w:before="90"/>
        <w:ind w:left="1206" w:hanging="247"/>
        <w:rPr>
          <w:sz w:val="24"/>
        </w:rPr>
      </w:pPr>
      <w:r>
        <w:rPr>
          <w:w w:val="105"/>
          <w:sz w:val="24"/>
        </w:rPr>
        <w:t>ЦЕНА</w:t>
      </w:r>
    </w:p>
    <w:p w:rsidR="003103A5" w:rsidRDefault="003103A5">
      <w:pPr>
        <w:pStyle w:val="BodyText"/>
        <w:spacing w:before="185"/>
        <w:ind w:left="1404" w:right="1195"/>
        <w:jc w:val="center"/>
      </w:pPr>
      <w:proofErr w:type="gramStart"/>
      <w:r>
        <w:rPr>
          <w:w w:val="110"/>
        </w:rPr>
        <w:t>Члан 2.</w:t>
      </w:r>
      <w:proofErr w:type="gramEnd"/>
    </w:p>
    <w:p w:rsidR="003103A5" w:rsidRDefault="003103A5">
      <w:pPr>
        <w:pStyle w:val="BodyText"/>
        <w:spacing w:before="177"/>
        <w:ind w:left="959" w:right="742"/>
        <w:jc w:val="both"/>
      </w:pPr>
      <w:proofErr w:type="gramStart"/>
      <w:r>
        <w:t>Купац се обавезује да ће за испоручена добра Продавцу плаћати по ценама које су утврђене у ценовнику Продавца кога су донели његови надлежни органи, а који је важио на дан промета</w:t>
      </w:r>
      <w:r>
        <w:rPr>
          <w:spacing w:val="-1"/>
        </w:rPr>
        <w:t xml:space="preserve"> </w:t>
      </w:r>
      <w:r>
        <w:t>добара.</w:t>
      </w:r>
      <w:proofErr w:type="gramEnd"/>
    </w:p>
    <w:p w:rsidR="003103A5" w:rsidRDefault="003103A5">
      <w:pPr>
        <w:pStyle w:val="BodyText"/>
        <w:spacing w:before="1"/>
        <w:ind w:left="959" w:right="746"/>
        <w:jc w:val="both"/>
      </w:pPr>
      <w:proofErr w:type="gramStart"/>
      <w:r>
        <w:t>Продавац се обавезује да ће Купцу достављати све измене званичног ценовника, одмах по његовом</w:t>
      </w:r>
      <w:r>
        <w:rPr>
          <w:spacing w:val="-4"/>
        </w:rPr>
        <w:t xml:space="preserve"> </w:t>
      </w:r>
      <w:r>
        <w:t>доношењу.</w:t>
      </w:r>
      <w:proofErr w:type="gramEnd"/>
    </w:p>
    <w:p w:rsidR="003103A5" w:rsidRDefault="003103A5">
      <w:pPr>
        <w:jc w:val="both"/>
        <w:sectPr w:rsidR="003103A5">
          <w:pgSz w:w="11910" w:h="16840"/>
          <w:pgMar w:top="1580" w:right="560" w:bottom="1140" w:left="380" w:header="0" w:footer="958" w:gutter="0"/>
          <w:cols w:space="720"/>
        </w:sectPr>
      </w:pPr>
    </w:p>
    <w:p w:rsidR="003103A5" w:rsidRDefault="003103A5">
      <w:pPr>
        <w:pStyle w:val="BodyText"/>
        <w:spacing w:before="74"/>
        <w:ind w:left="959" w:right="743"/>
        <w:jc w:val="both"/>
      </w:pPr>
      <w:proofErr w:type="gramStart"/>
      <w:r>
        <w:lastRenderedPageBreak/>
        <w:t>Цене из става 1.</w:t>
      </w:r>
      <w:proofErr w:type="gramEnd"/>
      <w:r>
        <w:t xml:space="preserve"> </w:t>
      </w:r>
      <w:proofErr w:type="gramStart"/>
      <w:r>
        <w:t>овог</w:t>
      </w:r>
      <w:proofErr w:type="gramEnd"/>
      <w:r>
        <w:t xml:space="preserve"> члана не смеју бити више од упоредивих тржишних цена. </w:t>
      </w:r>
      <w:proofErr w:type="gramStart"/>
      <w:r>
        <w:t>У супротном, Купац може отказати уговор, са отказним роком од седам дана од дана достављања писаног обавештења о раскиду.</w:t>
      </w:r>
      <w:proofErr w:type="gramEnd"/>
    </w:p>
    <w:p w:rsidR="003103A5" w:rsidRDefault="003103A5">
      <w:pPr>
        <w:pStyle w:val="BodyText"/>
        <w:ind w:left="959" w:right="742"/>
        <w:jc w:val="both"/>
      </w:pPr>
      <w:proofErr w:type="gramStart"/>
      <w:r>
        <w:t>Продавац се обавезује да ће купцу одобравати све попусте на цене и количине које одобрава и другим корпоративним клијентима, о чему писаним путем обавештава Купца.</w:t>
      </w:r>
      <w:proofErr w:type="gramEnd"/>
    </w:p>
    <w:p w:rsidR="003103A5" w:rsidRDefault="003103A5">
      <w:pPr>
        <w:pStyle w:val="ListParagraph"/>
        <w:numPr>
          <w:ilvl w:val="0"/>
          <w:numId w:val="1"/>
        </w:numPr>
        <w:tabs>
          <w:tab w:val="left" w:pos="1300"/>
        </w:tabs>
        <w:spacing w:before="187"/>
        <w:ind w:left="1299" w:hanging="340"/>
        <w:rPr>
          <w:sz w:val="24"/>
        </w:rPr>
      </w:pPr>
      <w:r>
        <w:rPr>
          <w:w w:val="105"/>
          <w:sz w:val="24"/>
        </w:rPr>
        <w:t>ИЗДАВАЊЕ И УПОТРЕБА ДЕБИТНИХ</w:t>
      </w:r>
      <w:r>
        <w:rPr>
          <w:spacing w:val="-6"/>
          <w:w w:val="105"/>
          <w:sz w:val="24"/>
        </w:rPr>
        <w:t xml:space="preserve"> </w:t>
      </w:r>
      <w:r>
        <w:rPr>
          <w:w w:val="105"/>
          <w:sz w:val="24"/>
        </w:rPr>
        <w:t>КАРТИЦА</w:t>
      </w:r>
    </w:p>
    <w:p w:rsidR="003103A5" w:rsidRDefault="003103A5">
      <w:pPr>
        <w:pStyle w:val="BodyText"/>
        <w:spacing w:before="185"/>
        <w:ind w:left="1404" w:right="1195"/>
        <w:jc w:val="center"/>
      </w:pPr>
      <w:proofErr w:type="gramStart"/>
      <w:r>
        <w:rPr>
          <w:w w:val="110"/>
        </w:rPr>
        <w:t>Члан 3.</w:t>
      </w:r>
      <w:proofErr w:type="gramEnd"/>
    </w:p>
    <w:p w:rsidR="003103A5" w:rsidRDefault="003103A5">
      <w:pPr>
        <w:pStyle w:val="BodyText"/>
        <w:spacing w:before="180"/>
        <w:ind w:left="959" w:right="743"/>
        <w:jc w:val="both"/>
      </w:pPr>
      <w:proofErr w:type="gramStart"/>
      <w:r>
        <w:t>Картица је средство евидентирања купопродајних трансакција нафтних деривата које врши Купац.</w:t>
      </w:r>
      <w:proofErr w:type="gramEnd"/>
    </w:p>
    <w:p w:rsidR="003103A5" w:rsidRDefault="003103A5">
      <w:pPr>
        <w:pStyle w:val="BodyText"/>
        <w:ind w:left="959" w:right="738"/>
        <w:jc w:val="both"/>
      </w:pPr>
      <w:proofErr w:type="gramStart"/>
      <w:r>
        <w:t>Картице се издају Купцу након потписивања уговора сагласно Захтеву и спецификацији возила за издавање Картице, који чине саставни део овог Уговора (Прилог 4. и Прилог 2).</w:t>
      </w:r>
      <w:proofErr w:type="gramEnd"/>
      <w:r>
        <w:t xml:space="preserve"> </w:t>
      </w:r>
      <w:proofErr w:type="gramStart"/>
      <w:r>
        <w:t>Купац се обавезује да, за потребе издавања картица, Продавцу достави спецификацију својих моторних возила са регистарским бројевима и другим потребним подацима, као и све измене ове спецификације, (Прилог 2), који представља саставни део овог Уговора.</w:t>
      </w:r>
      <w:proofErr w:type="gramEnd"/>
    </w:p>
    <w:p w:rsidR="003103A5" w:rsidRDefault="003103A5">
      <w:pPr>
        <w:pStyle w:val="BodyText"/>
        <w:ind w:left="959" w:right="744"/>
        <w:jc w:val="both"/>
      </w:pPr>
      <w:proofErr w:type="gramStart"/>
      <w:r>
        <w:t>Купац се обавезује да картица из става 1.</w:t>
      </w:r>
      <w:proofErr w:type="gramEnd"/>
      <w:r>
        <w:t xml:space="preserve"> </w:t>
      </w:r>
      <w:proofErr w:type="gramStart"/>
      <w:r>
        <w:t>овог</w:t>
      </w:r>
      <w:proofErr w:type="gramEnd"/>
      <w:r>
        <w:t xml:space="preserve"> члана чува са дужном пажњом да не би дошло до злоупотребе или губитка.</w:t>
      </w:r>
    </w:p>
    <w:p w:rsidR="003103A5" w:rsidRDefault="003103A5">
      <w:pPr>
        <w:pStyle w:val="BodyText"/>
        <w:ind w:left="959" w:right="740"/>
        <w:jc w:val="both"/>
      </w:pPr>
      <w:proofErr w:type="gramStart"/>
      <w:r>
        <w:t>Продавац се обавезује да по пријему обавештења о губитку, крађи или уништењу картице, исту утврди</w:t>
      </w:r>
      <w:r>
        <w:rPr>
          <w:spacing w:val="-7"/>
        </w:rPr>
        <w:t xml:space="preserve"> </w:t>
      </w:r>
      <w:r>
        <w:t>неважећом.</w:t>
      </w:r>
      <w:proofErr w:type="gramEnd"/>
    </w:p>
    <w:p w:rsidR="003103A5" w:rsidRDefault="003103A5">
      <w:pPr>
        <w:pStyle w:val="BodyText"/>
        <w:spacing w:before="188"/>
        <w:ind w:left="5183"/>
      </w:pPr>
      <w:proofErr w:type="gramStart"/>
      <w:r>
        <w:rPr>
          <w:w w:val="110"/>
        </w:rPr>
        <w:t>Члан 4.</w:t>
      </w:r>
      <w:proofErr w:type="gramEnd"/>
    </w:p>
    <w:p w:rsidR="003103A5" w:rsidRDefault="003103A5">
      <w:pPr>
        <w:pStyle w:val="BodyText"/>
        <w:spacing w:before="180"/>
        <w:ind w:left="959"/>
      </w:pPr>
      <w:proofErr w:type="gramStart"/>
      <w:r>
        <w:t>Купцу се утврђује дневни и/или месечни лимит по свакој дебитној картици, на основу достављених података од стране Купца.</w:t>
      </w:r>
      <w:proofErr w:type="gramEnd"/>
    </w:p>
    <w:p w:rsidR="003103A5" w:rsidRDefault="003103A5">
      <w:pPr>
        <w:pStyle w:val="BodyText"/>
        <w:ind w:left="959"/>
      </w:pPr>
      <w:proofErr w:type="gramStart"/>
      <w:r>
        <w:t>Уговорне стране су дужне да изврше примопредају дебитних картица, о чему се саставља Записник (Прилог 5) који потписују овлашћени представници обе уговорне стране.</w:t>
      </w:r>
      <w:proofErr w:type="gramEnd"/>
    </w:p>
    <w:p w:rsidR="003103A5" w:rsidRDefault="003103A5">
      <w:pPr>
        <w:pStyle w:val="BodyText"/>
        <w:ind w:left="959"/>
      </w:pPr>
      <w:proofErr w:type="gramStart"/>
      <w:r>
        <w:t>По истеку времена на који је уговор закључен, Купац је дужан да дебитне картице врати продавцу.</w:t>
      </w:r>
      <w:proofErr w:type="gramEnd"/>
    </w:p>
    <w:p w:rsidR="003103A5" w:rsidRDefault="003103A5">
      <w:pPr>
        <w:pStyle w:val="BodyText"/>
        <w:spacing w:before="187"/>
        <w:ind w:left="5183"/>
      </w:pPr>
      <w:proofErr w:type="gramStart"/>
      <w:r>
        <w:rPr>
          <w:w w:val="110"/>
        </w:rPr>
        <w:t>Члан 5.</w:t>
      </w:r>
      <w:proofErr w:type="gramEnd"/>
    </w:p>
    <w:p w:rsidR="003103A5" w:rsidRDefault="003103A5">
      <w:pPr>
        <w:pStyle w:val="BodyText"/>
        <w:spacing w:before="180"/>
        <w:ind w:left="959" w:right="759"/>
      </w:pPr>
      <w:proofErr w:type="gramStart"/>
      <w:r>
        <w:t>Продавац се обавезује да Купцу, за потребе његових возила, испоручује добра на својим пумпним станицама, сукцесивно у току периода важења овог уговора.</w:t>
      </w:r>
      <w:proofErr w:type="gramEnd"/>
    </w:p>
    <w:p w:rsidR="003103A5" w:rsidRDefault="003103A5">
      <w:pPr>
        <w:pStyle w:val="BodyText"/>
        <w:spacing w:before="185"/>
        <w:ind w:left="959"/>
      </w:pPr>
      <w:proofErr w:type="gramStart"/>
      <w:r>
        <w:t>Списак пумпних станица Продавца је саставни део овог уговора, (Прилог 1).</w:t>
      </w:r>
      <w:proofErr w:type="gramEnd"/>
    </w:p>
    <w:p w:rsidR="003103A5" w:rsidRDefault="003103A5">
      <w:pPr>
        <w:pStyle w:val="ListParagraph"/>
        <w:numPr>
          <w:ilvl w:val="0"/>
          <w:numId w:val="1"/>
        </w:numPr>
        <w:tabs>
          <w:tab w:val="left" w:pos="1286"/>
        </w:tabs>
        <w:spacing w:before="187"/>
        <w:ind w:left="1285" w:hanging="326"/>
        <w:rPr>
          <w:sz w:val="24"/>
        </w:rPr>
      </w:pPr>
      <w:r>
        <w:rPr>
          <w:w w:val="105"/>
          <w:sz w:val="24"/>
        </w:rPr>
        <w:t>РОКОВИ И НАЧИН</w:t>
      </w:r>
      <w:r>
        <w:rPr>
          <w:spacing w:val="-8"/>
          <w:w w:val="105"/>
          <w:sz w:val="24"/>
        </w:rPr>
        <w:t xml:space="preserve"> </w:t>
      </w:r>
      <w:r>
        <w:rPr>
          <w:w w:val="105"/>
          <w:sz w:val="24"/>
        </w:rPr>
        <w:t>ПЛАЋАЊА</w:t>
      </w:r>
    </w:p>
    <w:p w:rsidR="003103A5" w:rsidRDefault="003103A5">
      <w:pPr>
        <w:pStyle w:val="BodyText"/>
        <w:spacing w:before="185"/>
        <w:ind w:left="5183"/>
      </w:pPr>
      <w:proofErr w:type="gramStart"/>
      <w:r>
        <w:rPr>
          <w:w w:val="110"/>
        </w:rPr>
        <w:t>Члан 6.</w:t>
      </w:r>
      <w:proofErr w:type="gramEnd"/>
    </w:p>
    <w:p w:rsidR="003103A5" w:rsidRDefault="003103A5">
      <w:pPr>
        <w:pStyle w:val="BodyText"/>
        <w:tabs>
          <w:tab w:val="left" w:pos="4058"/>
          <w:tab w:val="left" w:pos="10277"/>
        </w:tabs>
        <w:spacing w:before="180"/>
        <w:ind w:left="959" w:right="687"/>
      </w:pPr>
      <w:proofErr w:type="gramStart"/>
      <w:r>
        <w:t>Купац одређује висину и динамику уплата на рачун за коришћење дебитне картице.</w:t>
      </w:r>
      <w:proofErr w:type="gramEnd"/>
      <w:r>
        <w:t xml:space="preserve"> </w:t>
      </w:r>
      <w:proofErr w:type="gramStart"/>
      <w:r>
        <w:t>Купац</w:t>
      </w:r>
      <w:r>
        <w:rPr>
          <w:spacing w:val="30"/>
        </w:rPr>
        <w:t xml:space="preserve"> </w:t>
      </w:r>
      <w:r>
        <w:t>уплаћује</w:t>
      </w:r>
      <w:r>
        <w:rPr>
          <w:spacing w:val="27"/>
        </w:rPr>
        <w:t xml:space="preserve"> </w:t>
      </w:r>
      <w:r>
        <w:t>динарска</w:t>
      </w:r>
      <w:r>
        <w:rPr>
          <w:spacing w:val="26"/>
        </w:rPr>
        <w:t xml:space="preserve"> </w:t>
      </w:r>
      <w:r>
        <w:t>средства</w:t>
      </w:r>
      <w:r>
        <w:rPr>
          <w:spacing w:val="27"/>
        </w:rPr>
        <w:t xml:space="preserve"> </w:t>
      </w:r>
      <w:r>
        <w:t>на</w:t>
      </w:r>
      <w:r>
        <w:rPr>
          <w:spacing w:val="27"/>
        </w:rPr>
        <w:t xml:space="preserve"> </w:t>
      </w:r>
      <w:r>
        <w:t>текући</w:t>
      </w:r>
      <w:r>
        <w:rPr>
          <w:spacing w:val="28"/>
        </w:rPr>
        <w:t xml:space="preserve"> </w:t>
      </w:r>
      <w:r>
        <w:t>рачун</w:t>
      </w:r>
      <w:r>
        <w:rPr>
          <w:spacing w:val="30"/>
        </w:rPr>
        <w:t xml:space="preserve"> </w:t>
      </w:r>
      <w:r>
        <w:t>Продавца</w:t>
      </w:r>
      <w:r>
        <w:rPr>
          <w:spacing w:val="29"/>
        </w:rPr>
        <w:t xml:space="preserve"> </w:t>
      </w:r>
      <w:r>
        <w:t>бр.</w:t>
      </w:r>
      <w:proofErr w:type="gramEnd"/>
      <w:r>
        <w:rPr>
          <w:spacing w:val="28"/>
        </w:rPr>
        <w:t xml:space="preserve"> </w:t>
      </w:r>
      <w:r>
        <w:rPr>
          <w:u w:val="single"/>
        </w:rPr>
        <w:t xml:space="preserve"> </w:t>
      </w:r>
      <w:r>
        <w:rPr>
          <w:u w:val="single"/>
        </w:rPr>
        <w:tab/>
      </w:r>
      <w:r>
        <w:t xml:space="preserve"> </w:t>
      </w:r>
      <w:proofErr w:type="gramStart"/>
      <w:r>
        <w:t>код</w:t>
      </w:r>
      <w:proofErr w:type="gramEnd"/>
      <w:r>
        <w:rPr>
          <w:spacing w:val="1"/>
        </w:rPr>
        <w:t xml:space="preserve"> </w:t>
      </w:r>
      <w:r>
        <w:t>банке</w:t>
      </w:r>
      <w:r>
        <w:rPr>
          <w:u w:val="single"/>
        </w:rPr>
        <w:t xml:space="preserve"> </w:t>
      </w:r>
      <w:r>
        <w:rPr>
          <w:u w:val="single"/>
        </w:rPr>
        <w:tab/>
      </w:r>
      <w:r>
        <w:t>.</w:t>
      </w:r>
    </w:p>
    <w:p w:rsidR="003103A5" w:rsidRDefault="003103A5">
      <w:pPr>
        <w:pStyle w:val="BodyText"/>
        <w:ind w:left="959"/>
      </w:pPr>
      <w:proofErr w:type="gramStart"/>
      <w:r>
        <w:t>На основу извршених уплата, Купцу се на крају месеца издаје авансни рачун.</w:t>
      </w:r>
      <w:proofErr w:type="gramEnd"/>
    </w:p>
    <w:p w:rsidR="003103A5" w:rsidRDefault="003103A5">
      <w:pPr>
        <w:pStyle w:val="BodyText"/>
        <w:rPr>
          <w:sz w:val="26"/>
        </w:rPr>
      </w:pPr>
    </w:p>
    <w:p w:rsidR="003103A5" w:rsidRDefault="003103A5">
      <w:pPr>
        <w:pStyle w:val="BodyText"/>
        <w:spacing w:before="164"/>
        <w:ind w:left="5183"/>
      </w:pPr>
      <w:proofErr w:type="gramStart"/>
      <w:r>
        <w:rPr>
          <w:w w:val="110"/>
        </w:rPr>
        <w:t>Члан 7.</w:t>
      </w:r>
      <w:proofErr w:type="gramEnd"/>
    </w:p>
    <w:p w:rsidR="003103A5" w:rsidRDefault="003103A5">
      <w:pPr>
        <w:pStyle w:val="BodyText"/>
        <w:spacing w:before="180"/>
        <w:ind w:left="959" w:right="993"/>
      </w:pPr>
      <w:proofErr w:type="gramStart"/>
      <w:r>
        <w:t>Купац може преузимати нафтне деривате путем дебитне картице, до износа уплаћених средстава.</w:t>
      </w:r>
      <w:proofErr w:type="gramEnd"/>
    </w:p>
    <w:p w:rsidR="003103A5" w:rsidRDefault="003103A5">
      <w:pPr>
        <w:pStyle w:val="BodyText"/>
        <w:spacing w:before="5"/>
        <w:ind w:left="5183"/>
      </w:pPr>
      <w:proofErr w:type="gramStart"/>
      <w:r>
        <w:rPr>
          <w:w w:val="110"/>
        </w:rPr>
        <w:t>Члан 8.</w:t>
      </w:r>
      <w:proofErr w:type="gramEnd"/>
    </w:p>
    <w:p w:rsidR="003103A5" w:rsidRDefault="003103A5">
      <w:pPr>
        <w:pStyle w:val="BodyText"/>
        <w:spacing w:before="180"/>
        <w:ind w:left="959" w:right="993"/>
      </w:pPr>
      <w:proofErr w:type="gramStart"/>
      <w:r>
        <w:t>Продавац једном месечно доставља Купцу коначан рачун за испоручено гориво по типовима возила, заједно са спецификацијама о трансакцијама путем дебитне картице.</w:t>
      </w:r>
      <w:proofErr w:type="gramEnd"/>
    </w:p>
    <w:p w:rsidR="003103A5" w:rsidRDefault="003103A5">
      <w:pPr>
        <w:sectPr w:rsidR="003103A5">
          <w:pgSz w:w="11910" w:h="16840"/>
          <w:pgMar w:top="1260" w:right="560" w:bottom="1140" w:left="380" w:header="0" w:footer="958" w:gutter="0"/>
          <w:cols w:space="720"/>
        </w:sectPr>
      </w:pPr>
    </w:p>
    <w:p w:rsidR="003103A5" w:rsidRDefault="003103A5">
      <w:pPr>
        <w:pStyle w:val="ListParagraph"/>
        <w:numPr>
          <w:ilvl w:val="0"/>
          <w:numId w:val="1"/>
        </w:numPr>
        <w:tabs>
          <w:tab w:val="left" w:pos="1193"/>
        </w:tabs>
        <w:spacing w:before="61"/>
        <w:ind w:left="1192" w:hanging="233"/>
        <w:rPr>
          <w:sz w:val="24"/>
        </w:rPr>
      </w:pPr>
      <w:r>
        <w:rPr>
          <w:w w:val="110"/>
          <w:sz w:val="24"/>
        </w:rPr>
        <w:lastRenderedPageBreak/>
        <w:t>КВАЛИТЕТ</w:t>
      </w:r>
      <w:r>
        <w:rPr>
          <w:spacing w:val="-4"/>
          <w:w w:val="110"/>
          <w:sz w:val="24"/>
        </w:rPr>
        <w:t xml:space="preserve"> </w:t>
      </w:r>
      <w:r>
        <w:rPr>
          <w:w w:val="110"/>
          <w:sz w:val="24"/>
        </w:rPr>
        <w:t>РОБЕ</w:t>
      </w:r>
    </w:p>
    <w:p w:rsidR="003103A5" w:rsidRDefault="003103A5">
      <w:pPr>
        <w:pStyle w:val="BodyText"/>
        <w:ind w:left="1404" w:right="1195"/>
        <w:jc w:val="center"/>
      </w:pPr>
      <w:proofErr w:type="gramStart"/>
      <w:r>
        <w:rPr>
          <w:w w:val="110"/>
        </w:rPr>
        <w:t>Члан 9.</w:t>
      </w:r>
      <w:proofErr w:type="gramEnd"/>
    </w:p>
    <w:p w:rsidR="003103A5" w:rsidRDefault="003103A5">
      <w:pPr>
        <w:pStyle w:val="BodyText"/>
        <w:spacing w:before="180"/>
        <w:ind w:left="959" w:right="993"/>
      </w:pPr>
      <w:proofErr w:type="gramStart"/>
      <w:r>
        <w:t>Продавац гарантује квалитет испоручене робе одређен Правилником о техничким и другим захтевима за течна горива нафтног порекла (Сл. Гласник РС бр. 123/12).</w:t>
      </w:r>
      <w:proofErr w:type="gramEnd"/>
    </w:p>
    <w:p w:rsidR="003103A5" w:rsidRDefault="003103A5">
      <w:pPr>
        <w:pStyle w:val="BodyText"/>
        <w:rPr>
          <w:sz w:val="20"/>
        </w:rPr>
      </w:pPr>
    </w:p>
    <w:p w:rsidR="003103A5" w:rsidRDefault="003103A5">
      <w:pPr>
        <w:pStyle w:val="BodyText"/>
        <w:spacing w:before="6"/>
        <w:rPr>
          <w:sz w:val="20"/>
        </w:rPr>
      </w:pPr>
    </w:p>
    <w:p w:rsidR="003103A5" w:rsidRDefault="003103A5">
      <w:pPr>
        <w:pStyle w:val="ListParagraph"/>
        <w:numPr>
          <w:ilvl w:val="0"/>
          <w:numId w:val="1"/>
        </w:numPr>
        <w:tabs>
          <w:tab w:val="left" w:pos="1286"/>
        </w:tabs>
        <w:ind w:left="1285" w:hanging="326"/>
        <w:rPr>
          <w:sz w:val="24"/>
        </w:rPr>
      </w:pPr>
      <w:r>
        <w:rPr>
          <w:w w:val="105"/>
          <w:sz w:val="24"/>
        </w:rPr>
        <w:t>РЕШАВАЊЕ</w:t>
      </w:r>
      <w:r>
        <w:rPr>
          <w:spacing w:val="-1"/>
          <w:w w:val="105"/>
          <w:sz w:val="24"/>
        </w:rPr>
        <w:t xml:space="preserve"> </w:t>
      </w:r>
      <w:r>
        <w:rPr>
          <w:w w:val="105"/>
          <w:sz w:val="24"/>
        </w:rPr>
        <w:t>РЕКЛАМАЦИЈА</w:t>
      </w:r>
    </w:p>
    <w:p w:rsidR="003103A5" w:rsidRDefault="003103A5">
      <w:pPr>
        <w:pStyle w:val="BodyText"/>
        <w:spacing w:before="182"/>
        <w:ind w:left="1404" w:right="1195"/>
        <w:jc w:val="center"/>
      </w:pPr>
      <w:proofErr w:type="gramStart"/>
      <w:r>
        <w:rPr>
          <w:w w:val="110"/>
        </w:rPr>
        <w:t>Члан 10.</w:t>
      </w:r>
      <w:proofErr w:type="gramEnd"/>
    </w:p>
    <w:p w:rsidR="003103A5" w:rsidRDefault="003103A5">
      <w:pPr>
        <w:pStyle w:val="BodyText"/>
        <w:spacing w:before="180"/>
        <w:ind w:left="959" w:right="742"/>
        <w:jc w:val="both"/>
      </w:pPr>
      <w:r>
        <w:t>Купац има право на рекламацију квалитета и количине испоручене робе, у ком случају је дужан да уложи приговор без одлагања, одмах приликом преузимања / пријема робе, а у случају приговора на квалитет у року од 24 часа од сазнања за недостатак.</w:t>
      </w:r>
    </w:p>
    <w:p w:rsidR="003103A5" w:rsidRDefault="003103A5">
      <w:pPr>
        <w:pStyle w:val="BodyText"/>
        <w:ind w:left="959" w:right="744"/>
        <w:jc w:val="both"/>
      </w:pPr>
      <w:proofErr w:type="gramStart"/>
      <w:r>
        <w:t>У случају приговора на количину робе, Купац одмах обавештава Продавца, који је дужан да упути стручно лице које ће на лицу места утврдити чињенично стање и о томе сачинити заједнички записник.</w:t>
      </w:r>
      <w:proofErr w:type="gramEnd"/>
    </w:p>
    <w:p w:rsidR="003103A5" w:rsidRDefault="003103A5">
      <w:pPr>
        <w:pStyle w:val="BodyText"/>
        <w:spacing w:before="1"/>
        <w:ind w:left="959" w:right="745"/>
        <w:jc w:val="both"/>
      </w:pPr>
      <w:proofErr w:type="gramStart"/>
      <w:r>
        <w:t>У случају приговора на квалитет робе, Купац одмах обавештава Продавца који упућује стручно лице ради узорковања робе која се даје на анализу.</w:t>
      </w:r>
      <w:proofErr w:type="gramEnd"/>
    </w:p>
    <w:p w:rsidR="003103A5" w:rsidRDefault="003103A5">
      <w:pPr>
        <w:pStyle w:val="BodyText"/>
        <w:ind w:left="959" w:right="745"/>
        <w:jc w:val="both"/>
      </w:pPr>
      <w:proofErr w:type="gramStart"/>
      <w:r>
        <w:t>Купац и Продавац су сагласни да до момента окончења рекламационог поступка свака страна сноси своје трошкове настале у складу са овим чланом.</w:t>
      </w:r>
      <w:proofErr w:type="gramEnd"/>
    </w:p>
    <w:p w:rsidR="003103A5" w:rsidRDefault="003103A5">
      <w:pPr>
        <w:pStyle w:val="BodyText"/>
        <w:ind w:left="959" w:right="741"/>
        <w:jc w:val="both"/>
      </w:pPr>
      <w:r>
        <w:t xml:space="preserve">Трошкове анализе, уколико се покаже оправданим сноси Продавац, а уколко се </w:t>
      </w:r>
      <w:proofErr w:type="gramStart"/>
      <w:r>
        <w:t>покаже  да</w:t>
      </w:r>
      <w:proofErr w:type="gramEnd"/>
      <w:r>
        <w:t xml:space="preserve"> добра имају квалитет у складу са техничким спецификацијама, трошкове анализе сноси</w:t>
      </w:r>
      <w:r>
        <w:rPr>
          <w:spacing w:val="-1"/>
        </w:rPr>
        <w:t xml:space="preserve"> </w:t>
      </w:r>
      <w:r>
        <w:t>Купац.</w:t>
      </w:r>
    </w:p>
    <w:p w:rsidR="003103A5" w:rsidRDefault="003103A5">
      <w:pPr>
        <w:pStyle w:val="ListParagraph"/>
        <w:numPr>
          <w:ilvl w:val="0"/>
          <w:numId w:val="1"/>
        </w:numPr>
        <w:tabs>
          <w:tab w:val="left" w:pos="1380"/>
        </w:tabs>
        <w:spacing w:before="187"/>
        <w:ind w:left="1379" w:hanging="420"/>
        <w:jc w:val="both"/>
        <w:rPr>
          <w:sz w:val="24"/>
        </w:rPr>
      </w:pPr>
      <w:r>
        <w:rPr>
          <w:w w:val="105"/>
          <w:sz w:val="24"/>
        </w:rPr>
        <w:t>ВИША</w:t>
      </w:r>
      <w:r>
        <w:rPr>
          <w:spacing w:val="-2"/>
          <w:w w:val="105"/>
          <w:sz w:val="24"/>
        </w:rPr>
        <w:t xml:space="preserve"> </w:t>
      </w:r>
      <w:r>
        <w:rPr>
          <w:w w:val="105"/>
          <w:sz w:val="24"/>
        </w:rPr>
        <w:t>СИЛА</w:t>
      </w:r>
    </w:p>
    <w:p w:rsidR="003103A5" w:rsidRDefault="003103A5">
      <w:pPr>
        <w:pStyle w:val="BodyText"/>
        <w:ind w:left="5123"/>
      </w:pPr>
      <w:proofErr w:type="gramStart"/>
      <w:r>
        <w:rPr>
          <w:w w:val="110"/>
        </w:rPr>
        <w:t>Члан 11.</w:t>
      </w:r>
      <w:proofErr w:type="gramEnd"/>
    </w:p>
    <w:p w:rsidR="003103A5" w:rsidRDefault="003103A5">
      <w:pPr>
        <w:pStyle w:val="BodyText"/>
        <w:spacing w:before="180"/>
        <w:ind w:left="959" w:right="739"/>
        <w:jc w:val="both"/>
      </w:pPr>
      <w:r>
        <w:t>Уговорне стране се ослобађају одговорности у случају дејства више силе: поплава, пожара, земљотреса, саобраћајне и природне катастрофе, аката међународних органа или организација и других догађаја, који се нису могли избећи или предвидети, а који у потпуности или делимично спречавају уговорне стране да изврше уговорне обавезе.</w:t>
      </w:r>
    </w:p>
    <w:p w:rsidR="003103A5" w:rsidRDefault="003103A5">
      <w:pPr>
        <w:pStyle w:val="BodyText"/>
        <w:ind w:left="959" w:right="743"/>
        <w:jc w:val="both"/>
      </w:pPr>
      <w:r>
        <w:t>Продавац се ослобађа одговорности у случају поремећаја у снабдевању тржишта нафтом и нафтним дериватима који су изазвани: актима државних органа, изменама прописа који регулишу услове и начин увоза, прераде и промета нафте и нафтних деривата, кваровима, или непланираним ремонтима рафинерија или нафтовода и сличним догађајима.</w:t>
      </w:r>
    </w:p>
    <w:p w:rsidR="003103A5" w:rsidRDefault="003103A5">
      <w:pPr>
        <w:pStyle w:val="ListParagraph"/>
        <w:numPr>
          <w:ilvl w:val="0"/>
          <w:numId w:val="1"/>
        </w:numPr>
        <w:tabs>
          <w:tab w:val="left" w:pos="1473"/>
        </w:tabs>
        <w:spacing w:before="190"/>
        <w:ind w:left="1472" w:hanging="513"/>
        <w:jc w:val="both"/>
        <w:rPr>
          <w:sz w:val="24"/>
        </w:rPr>
      </w:pPr>
      <w:r>
        <w:rPr>
          <w:w w:val="110"/>
          <w:sz w:val="24"/>
        </w:rPr>
        <w:t>РОК ТРАЈАЊА</w:t>
      </w:r>
      <w:r>
        <w:rPr>
          <w:spacing w:val="-13"/>
          <w:w w:val="110"/>
          <w:sz w:val="24"/>
        </w:rPr>
        <w:t xml:space="preserve"> </w:t>
      </w:r>
      <w:r>
        <w:rPr>
          <w:w w:val="110"/>
          <w:sz w:val="24"/>
        </w:rPr>
        <w:t>УГОВОРА</w:t>
      </w:r>
    </w:p>
    <w:p w:rsidR="003103A5" w:rsidRDefault="003103A5">
      <w:pPr>
        <w:pStyle w:val="BodyText"/>
        <w:ind w:left="5123"/>
      </w:pPr>
      <w:proofErr w:type="gramStart"/>
      <w:r>
        <w:rPr>
          <w:w w:val="110"/>
        </w:rPr>
        <w:t>Члан 12.</w:t>
      </w:r>
      <w:proofErr w:type="gramEnd"/>
    </w:p>
    <w:p w:rsidR="003103A5" w:rsidRDefault="003103A5">
      <w:pPr>
        <w:pStyle w:val="BodyText"/>
        <w:spacing w:before="177"/>
        <w:ind w:left="959" w:right="738"/>
        <w:jc w:val="both"/>
      </w:pPr>
      <w:r>
        <w:t xml:space="preserve">Уговор се закључује на </w:t>
      </w:r>
      <w:r w:rsidR="00B42205">
        <w:t xml:space="preserve">одређено време и то </w:t>
      </w:r>
      <w:r w:rsidR="007B18FE">
        <w:t>1</w:t>
      </w:r>
      <w:r w:rsidR="002E1C2D">
        <w:t xml:space="preserve"> </w:t>
      </w:r>
      <w:proofErr w:type="gramStart"/>
      <w:r w:rsidR="002E1C2D">
        <w:t>( једну</w:t>
      </w:r>
      <w:proofErr w:type="gramEnd"/>
      <w:r w:rsidR="002E1C2D">
        <w:t xml:space="preserve"> )</w:t>
      </w:r>
      <w:r w:rsidR="007B18FE">
        <w:t xml:space="preserve"> годину од обостраног потписивања Уговора</w:t>
      </w:r>
      <w:r>
        <w:t>, уз ограничење да укупна плаћања без пореза на додату вредност не смеју прећи укупан износ процењене вредности јавне набавке за цео период важења уговора.</w:t>
      </w:r>
    </w:p>
    <w:p w:rsidR="003103A5" w:rsidRDefault="003103A5">
      <w:pPr>
        <w:pStyle w:val="BodyText"/>
        <w:ind w:left="959" w:right="740"/>
        <w:jc w:val="both"/>
      </w:pPr>
      <w:r>
        <w:t>У случају да нека од одредба, односно неки од прилога овог Уговора престану да буду у складу са важећим законским прописима, или актима и одлукама Продавца, на послове из овог Уговора примењиваће се прописи, односно акта и одлуке Продавца који су ступили на снагу.</w:t>
      </w:r>
    </w:p>
    <w:p w:rsidR="003103A5" w:rsidRDefault="003103A5">
      <w:pPr>
        <w:pStyle w:val="BodyText"/>
        <w:spacing w:before="1"/>
        <w:ind w:left="959" w:right="747"/>
        <w:jc w:val="both"/>
      </w:pPr>
      <w:proofErr w:type="gramStart"/>
      <w:r>
        <w:t>Продавац је дужан да о изменама из предходног става овог члана писменим путем обавести Купца у року од 5 (пет) радних дана од датума ступања измена на снагу.</w:t>
      </w:r>
      <w:proofErr w:type="gramEnd"/>
    </w:p>
    <w:p w:rsidR="003103A5" w:rsidRDefault="003103A5">
      <w:pPr>
        <w:jc w:val="both"/>
        <w:sectPr w:rsidR="003103A5">
          <w:pgSz w:w="11910" w:h="16840"/>
          <w:pgMar w:top="1460" w:right="560" w:bottom="1140" w:left="380" w:header="0" w:footer="958" w:gutter="0"/>
          <w:cols w:space="720"/>
        </w:sectPr>
      </w:pPr>
    </w:p>
    <w:p w:rsidR="003103A5" w:rsidRDefault="003103A5">
      <w:pPr>
        <w:pStyle w:val="ListParagraph"/>
        <w:numPr>
          <w:ilvl w:val="0"/>
          <w:numId w:val="1"/>
        </w:numPr>
        <w:tabs>
          <w:tab w:val="left" w:pos="1286"/>
        </w:tabs>
        <w:spacing w:before="75"/>
        <w:ind w:left="1285" w:hanging="326"/>
        <w:rPr>
          <w:sz w:val="24"/>
        </w:rPr>
      </w:pPr>
      <w:r>
        <w:rPr>
          <w:w w:val="105"/>
          <w:sz w:val="24"/>
        </w:rPr>
        <w:lastRenderedPageBreak/>
        <w:t>ЗАВРШНЕ ОДРЕДБЕ</w:t>
      </w:r>
    </w:p>
    <w:p w:rsidR="003103A5" w:rsidRDefault="003103A5">
      <w:pPr>
        <w:pStyle w:val="BodyText"/>
        <w:ind w:left="1404" w:right="1195"/>
        <w:jc w:val="center"/>
      </w:pPr>
      <w:proofErr w:type="gramStart"/>
      <w:r>
        <w:rPr>
          <w:w w:val="110"/>
        </w:rPr>
        <w:t>Члан 13.</w:t>
      </w:r>
      <w:proofErr w:type="gramEnd"/>
    </w:p>
    <w:p w:rsidR="003103A5" w:rsidRDefault="003103A5">
      <w:pPr>
        <w:pStyle w:val="BodyText"/>
        <w:spacing w:before="177"/>
        <w:ind w:left="959" w:right="993"/>
      </w:pPr>
      <w:proofErr w:type="gramStart"/>
      <w:r>
        <w:t>Уговорне стране су сагласне да евентуалне спорове реше споразумно, у супротном надлежан је Привредни суд у Лесковцу.</w:t>
      </w:r>
      <w:proofErr w:type="gramEnd"/>
    </w:p>
    <w:p w:rsidR="003103A5" w:rsidRDefault="003103A5">
      <w:pPr>
        <w:pStyle w:val="BodyText"/>
        <w:spacing w:before="8"/>
        <w:rPr>
          <w:sz w:val="8"/>
        </w:rPr>
      </w:pPr>
    </w:p>
    <w:p w:rsidR="003103A5" w:rsidRDefault="003103A5">
      <w:pPr>
        <w:pStyle w:val="BodyText"/>
        <w:spacing w:before="90"/>
        <w:ind w:left="5123"/>
      </w:pPr>
      <w:proofErr w:type="gramStart"/>
      <w:r>
        <w:rPr>
          <w:w w:val="110"/>
        </w:rPr>
        <w:t>Члан 14.</w:t>
      </w:r>
      <w:proofErr w:type="gramEnd"/>
    </w:p>
    <w:p w:rsidR="003103A5" w:rsidRDefault="003103A5">
      <w:pPr>
        <w:pStyle w:val="BodyText"/>
        <w:spacing w:before="180"/>
        <w:ind w:left="959" w:right="743"/>
        <w:jc w:val="both"/>
      </w:pPr>
      <w:proofErr w:type="gramStart"/>
      <w:r>
        <w:t>Уговорне стране се обавезују да другој страни доставе податке о свакој извршеној статусној или организационој промени, као и све друге промене везане за опште податке (текући рачун, адреса, овлашћена лица и др.)</w:t>
      </w:r>
      <w:proofErr w:type="gramEnd"/>
    </w:p>
    <w:p w:rsidR="003103A5" w:rsidRDefault="003103A5">
      <w:pPr>
        <w:pStyle w:val="BodyText"/>
        <w:spacing w:before="187"/>
        <w:ind w:left="5123"/>
      </w:pPr>
      <w:proofErr w:type="gramStart"/>
      <w:r>
        <w:rPr>
          <w:w w:val="110"/>
        </w:rPr>
        <w:t>Члан 15.</w:t>
      </w:r>
      <w:proofErr w:type="gramEnd"/>
    </w:p>
    <w:p w:rsidR="003103A5" w:rsidRDefault="003103A5">
      <w:pPr>
        <w:pStyle w:val="BodyText"/>
        <w:spacing w:before="180"/>
        <w:ind w:left="959" w:right="745"/>
        <w:jc w:val="both"/>
      </w:pPr>
      <w:proofErr w:type="gramStart"/>
      <w:r>
        <w:t>За све што овим Уговором није предвиђено, примењује се одредбе Закона о облигационим односима.</w:t>
      </w:r>
      <w:proofErr w:type="gramEnd"/>
    </w:p>
    <w:p w:rsidR="003103A5" w:rsidRDefault="003103A5">
      <w:pPr>
        <w:pStyle w:val="BodyText"/>
        <w:spacing w:before="8"/>
        <w:rPr>
          <w:sz w:val="8"/>
        </w:rPr>
      </w:pPr>
    </w:p>
    <w:p w:rsidR="003103A5" w:rsidRDefault="003103A5">
      <w:pPr>
        <w:pStyle w:val="BodyText"/>
        <w:spacing w:before="90"/>
        <w:ind w:left="1404" w:right="1195"/>
        <w:jc w:val="center"/>
      </w:pPr>
      <w:proofErr w:type="gramStart"/>
      <w:r>
        <w:rPr>
          <w:w w:val="110"/>
        </w:rPr>
        <w:t>Члан 16.</w:t>
      </w:r>
      <w:proofErr w:type="gramEnd"/>
    </w:p>
    <w:p w:rsidR="003103A5" w:rsidRDefault="003103A5">
      <w:pPr>
        <w:pStyle w:val="BodyText"/>
        <w:spacing w:before="178"/>
        <w:ind w:left="959" w:right="993"/>
      </w:pPr>
      <w:proofErr w:type="gramStart"/>
      <w:r>
        <w:t>Овај Уговор ступа на снагу даном обостраног потписивања уговора од стране овлашћених заступника уговорних</w:t>
      </w:r>
      <w:r>
        <w:rPr>
          <w:spacing w:val="3"/>
        </w:rPr>
        <w:t xml:space="preserve"> </w:t>
      </w:r>
      <w:r>
        <w:t>страна.</w:t>
      </w:r>
      <w:proofErr w:type="gramEnd"/>
    </w:p>
    <w:p w:rsidR="003103A5" w:rsidRDefault="003103A5">
      <w:pPr>
        <w:pStyle w:val="BodyText"/>
        <w:spacing w:before="189"/>
        <w:ind w:left="1404" w:right="1195"/>
        <w:jc w:val="center"/>
      </w:pPr>
      <w:proofErr w:type="gramStart"/>
      <w:r>
        <w:rPr>
          <w:w w:val="110"/>
        </w:rPr>
        <w:t>Члан 17.</w:t>
      </w:r>
      <w:proofErr w:type="gramEnd"/>
    </w:p>
    <w:p w:rsidR="003103A5" w:rsidRDefault="003103A5">
      <w:pPr>
        <w:pStyle w:val="BodyText"/>
        <w:spacing w:before="178"/>
        <w:ind w:left="959"/>
      </w:pPr>
      <w:r>
        <w:t>Саставни део овог Уговора су:</w:t>
      </w:r>
    </w:p>
    <w:p w:rsidR="003103A5" w:rsidRDefault="003103A5">
      <w:pPr>
        <w:pStyle w:val="BodyText"/>
        <w:ind w:left="959" w:right="993"/>
      </w:pPr>
      <w:r>
        <w:t>Прилог 1: Списак бензинских станица Продавца на којима Купац може користити картицу</w:t>
      </w:r>
    </w:p>
    <w:p w:rsidR="003103A5" w:rsidRDefault="003103A5">
      <w:pPr>
        <w:pStyle w:val="BodyText"/>
        <w:ind w:left="959" w:right="1807"/>
      </w:pPr>
      <w:r>
        <w:t>Прилог 2: Спецификација возила за издавања дебитне картице за гориво Прилог 3: Општа правила и услови за издавање и коришћење картице за гориво Прилог 4: Захтев за издавање дебитне картице за гориво</w:t>
      </w:r>
    </w:p>
    <w:p w:rsidR="003103A5" w:rsidRDefault="003103A5">
      <w:pPr>
        <w:pStyle w:val="BodyText"/>
        <w:ind w:left="959"/>
      </w:pPr>
      <w:r>
        <w:t>Прилог 5: Записник о примопредаји картица за гориво</w:t>
      </w:r>
    </w:p>
    <w:p w:rsidR="003103A5" w:rsidRDefault="003103A5">
      <w:pPr>
        <w:pStyle w:val="BodyText"/>
        <w:spacing w:before="190"/>
        <w:ind w:left="5123"/>
      </w:pPr>
      <w:proofErr w:type="gramStart"/>
      <w:r>
        <w:rPr>
          <w:w w:val="110"/>
        </w:rPr>
        <w:t>Члан 18.</w:t>
      </w:r>
      <w:proofErr w:type="gramEnd"/>
    </w:p>
    <w:p w:rsidR="003103A5" w:rsidRDefault="003103A5">
      <w:pPr>
        <w:pStyle w:val="BodyText"/>
        <w:spacing w:before="180"/>
        <w:ind w:left="959" w:right="759"/>
      </w:pPr>
      <w:proofErr w:type="gramStart"/>
      <w:r>
        <w:t>Овај Уговор је закључен у 4 (четири) оригинала примерака, по 2 (два) за сваку уговорну страну.</w:t>
      </w:r>
      <w:proofErr w:type="gramEnd"/>
    </w:p>
    <w:p w:rsidR="003103A5" w:rsidRDefault="003103A5">
      <w:pPr>
        <w:pStyle w:val="BodyText"/>
        <w:rPr>
          <w:sz w:val="20"/>
        </w:rPr>
      </w:pPr>
    </w:p>
    <w:p w:rsidR="003103A5" w:rsidRDefault="003103A5">
      <w:pPr>
        <w:pStyle w:val="BodyText"/>
        <w:spacing w:before="2"/>
        <w:rPr>
          <w:sz w:val="14"/>
        </w:rPr>
      </w:pPr>
    </w:p>
    <w:p w:rsidR="003103A5" w:rsidRDefault="00F14CD6">
      <w:pPr>
        <w:pStyle w:val="BodyText"/>
        <w:spacing w:line="20" w:lineRule="exact"/>
        <w:ind w:left="954"/>
        <w:rPr>
          <w:sz w:val="2"/>
        </w:rPr>
      </w:pPr>
      <w:r>
        <w:rPr>
          <w:sz w:val="2"/>
        </w:rPr>
      </w:r>
      <w:r>
        <w:rPr>
          <w:sz w:val="2"/>
        </w:rPr>
        <w:pict>
          <v:group id="_x0000_s1045" style="width:201.05pt;height:.5pt;mso-position-horizontal-relative:char;mso-position-vertical-relative:line" coordsize="4021,10">
            <v:line id="_x0000_s1046" style="position:absolute" from="0,5" to="1920,5" strokeweight=".48pt"/>
            <v:line id="_x0000_s1047" style="position:absolute" from="1980,5" to="4020,5" strokeweight=".48pt"/>
            <w10:wrap type="none"/>
            <w10:anchorlock/>
          </v:group>
        </w:pict>
      </w:r>
    </w:p>
    <w:p w:rsidR="003103A5" w:rsidRDefault="003103A5">
      <w:pPr>
        <w:spacing w:line="20" w:lineRule="exact"/>
        <w:rPr>
          <w:sz w:val="2"/>
        </w:rPr>
        <w:sectPr w:rsidR="003103A5">
          <w:pgSz w:w="11910" w:h="16840"/>
          <w:pgMar w:top="1540" w:right="560" w:bottom="1140" w:left="380" w:header="0" w:footer="958" w:gutter="0"/>
          <w:cols w:space="720"/>
        </w:sectPr>
      </w:pPr>
    </w:p>
    <w:p w:rsidR="003103A5" w:rsidRDefault="003103A5">
      <w:pPr>
        <w:spacing w:line="230" w:lineRule="exact"/>
        <w:ind w:left="1746" w:right="16"/>
        <w:jc w:val="center"/>
      </w:pPr>
      <w:r>
        <w:rPr>
          <w:w w:val="105"/>
        </w:rPr>
        <w:lastRenderedPageBreak/>
        <w:t>ЗА ПРОДАВЦА:</w:t>
      </w:r>
    </w:p>
    <w:p w:rsidR="003103A5" w:rsidRDefault="003103A5">
      <w:pPr>
        <w:spacing w:before="114"/>
        <w:ind w:left="1746" w:right="12"/>
        <w:jc w:val="center"/>
      </w:pPr>
      <w:r>
        <w:t>ДИРЕКТОР</w:t>
      </w:r>
    </w:p>
    <w:p w:rsidR="003103A5" w:rsidRDefault="003103A5">
      <w:pPr>
        <w:spacing w:line="230" w:lineRule="exact"/>
        <w:ind w:left="1752" w:right="1247"/>
        <w:jc w:val="center"/>
      </w:pPr>
      <w:r>
        <w:br w:type="column"/>
      </w:r>
      <w:r>
        <w:rPr>
          <w:w w:val="105"/>
        </w:rPr>
        <w:lastRenderedPageBreak/>
        <w:t>ЗА КУПЦА:</w:t>
      </w:r>
    </w:p>
    <w:p w:rsidR="003103A5" w:rsidRPr="000A5A21" w:rsidRDefault="00B42205">
      <w:pPr>
        <w:spacing w:before="114"/>
        <w:ind w:left="1752" w:right="1247"/>
        <w:jc w:val="center"/>
        <w:rPr>
          <w:lang w:val="sr-Cyrl-CS"/>
        </w:rPr>
      </w:pPr>
      <w:r>
        <w:rPr>
          <w:lang w:val="sr-Cyrl-CS"/>
        </w:rPr>
        <w:t xml:space="preserve"> ДИРЕКТОР</w:t>
      </w:r>
    </w:p>
    <w:p w:rsidR="003103A5" w:rsidRDefault="003103A5">
      <w:pPr>
        <w:jc w:val="center"/>
        <w:sectPr w:rsidR="003103A5">
          <w:type w:val="continuous"/>
          <w:pgSz w:w="11910" w:h="16840"/>
          <w:pgMar w:top="1160" w:right="560" w:bottom="1140" w:left="380" w:header="720" w:footer="720" w:gutter="0"/>
          <w:cols w:num="2" w:space="720" w:equalWidth="0">
            <w:col w:w="3481" w:space="2987"/>
            <w:col w:w="4502"/>
          </w:cols>
        </w:sectPr>
      </w:pPr>
    </w:p>
    <w:p w:rsidR="003103A5" w:rsidRDefault="003103A5">
      <w:pPr>
        <w:pStyle w:val="BodyText"/>
        <w:rPr>
          <w:sz w:val="20"/>
        </w:rPr>
      </w:pPr>
    </w:p>
    <w:p w:rsidR="003103A5" w:rsidRDefault="003103A5">
      <w:pPr>
        <w:pStyle w:val="BodyText"/>
        <w:rPr>
          <w:sz w:val="20"/>
        </w:rPr>
      </w:pPr>
    </w:p>
    <w:p w:rsidR="003103A5" w:rsidRDefault="003103A5">
      <w:pPr>
        <w:pStyle w:val="BodyText"/>
        <w:spacing w:before="4"/>
        <w:rPr>
          <w:sz w:val="16"/>
        </w:rPr>
      </w:pPr>
    </w:p>
    <w:p w:rsidR="003103A5" w:rsidRDefault="00F14CD6">
      <w:pPr>
        <w:tabs>
          <w:tab w:val="left" w:pos="7864"/>
        </w:tabs>
        <w:spacing w:line="20" w:lineRule="exact"/>
        <w:ind w:left="1664"/>
        <w:rPr>
          <w:sz w:val="2"/>
        </w:rPr>
      </w:pPr>
      <w:r>
        <w:rPr>
          <w:sz w:val="2"/>
        </w:rPr>
      </w:r>
      <w:r>
        <w:rPr>
          <w:sz w:val="2"/>
        </w:rPr>
        <w:pict>
          <v:group id="_x0000_s1048" style="width:93.65pt;height:.45pt;mso-position-horizontal-relative:char;mso-position-vertical-relative:line" coordsize="1873,9">
            <v:line id="_x0000_s1049" style="position:absolute" from="0,4" to="1872,4" strokeweight=".15581mm"/>
            <w10:wrap type="none"/>
            <w10:anchorlock/>
          </v:group>
        </w:pict>
      </w:r>
      <w:r w:rsidR="003103A5">
        <w:rPr>
          <w:sz w:val="2"/>
        </w:rPr>
        <w:tab/>
      </w:r>
      <w:r>
        <w:rPr>
          <w:sz w:val="2"/>
        </w:rPr>
      </w:r>
      <w:r>
        <w:rPr>
          <w:sz w:val="2"/>
        </w:rPr>
        <w:pict>
          <v:group id="_x0000_s1050" style="width:110.1pt;height:.45pt;mso-position-horizontal-relative:char;mso-position-vertical-relative:line" coordsize="2202,9">
            <v:line id="_x0000_s1051" style="position:absolute" from="0,4" to="2201,4" strokeweight=".15581mm"/>
            <w10:wrap type="none"/>
            <w10:anchorlock/>
          </v:group>
        </w:pict>
      </w:r>
    </w:p>
    <w:p w:rsidR="003103A5" w:rsidRDefault="003103A5">
      <w:pPr>
        <w:pStyle w:val="BodyText"/>
        <w:rPr>
          <w:sz w:val="11"/>
        </w:rPr>
      </w:pPr>
    </w:p>
    <w:p w:rsidR="003103A5" w:rsidRPr="000A5A21" w:rsidRDefault="00325C73">
      <w:pPr>
        <w:pStyle w:val="BodyText"/>
        <w:spacing w:before="90"/>
        <w:ind w:left="7864"/>
        <w:rPr>
          <w:lang w:val="sr-Cyrl-CS"/>
        </w:rPr>
      </w:pPr>
      <w:r>
        <w:rPr>
          <w:lang w:val="sr-Cyrl-CS"/>
        </w:rPr>
        <w:t xml:space="preserve">    Зоран Милчић</w:t>
      </w:r>
    </w:p>
    <w:p w:rsidR="003103A5" w:rsidRDefault="003103A5">
      <w:pPr>
        <w:pStyle w:val="BodyText"/>
        <w:spacing w:before="10"/>
        <w:rPr>
          <w:sz w:val="35"/>
        </w:rPr>
      </w:pPr>
    </w:p>
    <w:p w:rsidR="003103A5" w:rsidRDefault="003103A5">
      <w:pPr>
        <w:pStyle w:val="BodyText"/>
        <w:spacing w:line="276" w:lineRule="auto"/>
        <w:ind w:left="959" w:right="744"/>
        <w:jc w:val="both"/>
      </w:pPr>
      <w:r>
        <w:t xml:space="preserve">НАПОМЕНА: Понуђач може да поднесе свој модел Уговора о набавци горива који ће бити у складу са понудом и моделом Уговора о набавци горива из Конкурсне документације. У том случају Понуђач је дужан да парафира модел Уговора, чиме потврђује да да поднети модел Уговора Понуђача није у супротности </w:t>
      </w:r>
      <w:proofErr w:type="gramStart"/>
      <w:r>
        <w:t>са  моделом</w:t>
      </w:r>
      <w:proofErr w:type="gramEnd"/>
      <w:r>
        <w:t xml:space="preserve"> Уговора из Конкурсне</w:t>
      </w:r>
      <w:r>
        <w:rPr>
          <w:spacing w:val="3"/>
        </w:rPr>
        <w:t xml:space="preserve"> </w:t>
      </w:r>
      <w:r>
        <w:t>документације.</w:t>
      </w:r>
    </w:p>
    <w:p w:rsidR="003103A5" w:rsidRDefault="003103A5">
      <w:pPr>
        <w:spacing w:line="276" w:lineRule="auto"/>
        <w:jc w:val="both"/>
        <w:sectPr w:rsidR="003103A5">
          <w:type w:val="continuous"/>
          <w:pgSz w:w="11910" w:h="16840"/>
          <w:pgMar w:top="1160" w:right="560" w:bottom="1140" w:left="380" w:header="720" w:footer="720" w:gutter="0"/>
          <w:cols w:space="720"/>
        </w:sectPr>
      </w:pPr>
    </w:p>
    <w:p w:rsidR="003103A5" w:rsidRDefault="003103A5">
      <w:pPr>
        <w:pStyle w:val="Heading1"/>
        <w:spacing w:before="62"/>
        <w:ind w:right="744"/>
        <w:jc w:val="right"/>
      </w:pPr>
      <w:r>
        <w:rPr>
          <w:w w:val="105"/>
          <w:u w:val="thick"/>
        </w:rPr>
        <w:lastRenderedPageBreak/>
        <w:t>Образац</w:t>
      </w:r>
      <w:r>
        <w:rPr>
          <w:w w:val="105"/>
        </w:rPr>
        <w:t xml:space="preserve"> </w:t>
      </w:r>
      <w:r>
        <w:rPr>
          <w:w w:val="105"/>
          <w:u w:val="thick"/>
        </w:rPr>
        <w:t>4</w:t>
      </w:r>
    </w:p>
    <w:p w:rsidR="003103A5" w:rsidRDefault="003103A5">
      <w:pPr>
        <w:pStyle w:val="BodyText"/>
        <w:spacing w:before="2"/>
        <w:rPr>
          <w:sz w:val="29"/>
        </w:rPr>
      </w:pPr>
    </w:p>
    <w:p w:rsidR="003103A5" w:rsidRDefault="003103A5">
      <w:pPr>
        <w:spacing w:before="89"/>
        <w:ind w:left="2401"/>
        <w:rPr>
          <w:sz w:val="28"/>
        </w:rPr>
      </w:pPr>
      <w:r>
        <w:rPr>
          <w:w w:val="110"/>
          <w:sz w:val="28"/>
        </w:rPr>
        <w:t>VIII ОБРАЗАЦ ТРОШКОВА ПРИПРЕМЕ ПОНУДЕ</w:t>
      </w:r>
    </w:p>
    <w:p w:rsidR="003103A5" w:rsidRDefault="003103A5">
      <w:pPr>
        <w:pStyle w:val="BodyText"/>
        <w:rPr>
          <w:sz w:val="30"/>
        </w:rPr>
      </w:pPr>
    </w:p>
    <w:p w:rsidR="003103A5" w:rsidRDefault="003103A5">
      <w:pPr>
        <w:pStyle w:val="BodyText"/>
        <w:spacing w:before="3"/>
        <w:rPr>
          <w:sz w:val="36"/>
        </w:rPr>
      </w:pPr>
    </w:p>
    <w:p w:rsidR="003103A5" w:rsidRDefault="00B42205">
      <w:pPr>
        <w:pStyle w:val="BodyText"/>
        <w:tabs>
          <w:tab w:val="left" w:pos="10135"/>
        </w:tabs>
        <w:ind w:left="1060" w:right="817"/>
        <w:jc w:val="both"/>
      </w:pPr>
      <w:r>
        <w:t xml:space="preserve">У складу </w:t>
      </w:r>
      <w:proofErr w:type="gramStart"/>
      <w:r>
        <w:t xml:space="preserve">са </w:t>
      </w:r>
      <w:r w:rsidR="003103A5">
        <w:rPr>
          <w:spacing w:val="4"/>
        </w:rPr>
        <w:t xml:space="preserve"> </w:t>
      </w:r>
      <w:r>
        <w:t>Законом</w:t>
      </w:r>
      <w:proofErr w:type="gramEnd"/>
      <w:r w:rsidR="003103A5">
        <w:t>,</w:t>
      </w:r>
      <w:r w:rsidR="003103A5">
        <w:rPr>
          <w:spacing w:val="30"/>
        </w:rPr>
        <w:t xml:space="preserve"> </w:t>
      </w:r>
      <w:r w:rsidR="003103A5">
        <w:t>понуђач</w:t>
      </w:r>
      <w:r w:rsidR="003103A5">
        <w:rPr>
          <w:u w:val="single"/>
        </w:rPr>
        <w:t xml:space="preserve"> </w:t>
      </w:r>
      <w:r w:rsidR="003103A5">
        <w:rPr>
          <w:u w:val="single"/>
        </w:rPr>
        <w:tab/>
      </w:r>
      <w:r w:rsidR="003103A5">
        <w:t xml:space="preserve"> [навести назив понуђача], доставља  укупан  износ  и  структуру  трошкова  припремања понуде, </w:t>
      </w:r>
      <w:r w:rsidR="003103A5">
        <w:rPr>
          <w:spacing w:val="3"/>
        </w:rPr>
        <w:t xml:space="preserve">како </w:t>
      </w:r>
      <w:r w:rsidR="003103A5">
        <w:t>следи у</w:t>
      </w:r>
      <w:r w:rsidR="003103A5">
        <w:rPr>
          <w:spacing w:val="-9"/>
        </w:rPr>
        <w:t xml:space="preserve"> </w:t>
      </w:r>
      <w:r w:rsidR="003103A5">
        <w:t>табели:</w:t>
      </w:r>
    </w:p>
    <w:p w:rsidR="003103A5" w:rsidRDefault="003103A5">
      <w:pPr>
        <w:pStyle w:val="BodyText"/>
        <w:spacing w:before="2"/>
        <w:rPr>
          <w:sz w:val="11"/>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68"/>
        <w:gridCol w:w="3288"/>
      </w:tblGrid>
      <w:tr w:rsidR="003103A5">
        <w:trPr>
          <w:trHeight w:val="275"/>
        </w:trPr>
        <w:tc>
          <w:tcPr>
            <w:tcW w:w="5568" w:type="dxa"/>
          </w:tcPr>
          <w:p w:rsidR="003103A5" w:rsidRDefault="003103A5">
            <w:pPr>
              <w:pStyle w:val="TableParagraph"/>
              <w:spacing w:line="256" w:lineRule="exact"/>
              <w:ind w:left="1818"/>
              <w:rPr>
                <w:sz w:val="24"/>
              </w:rPr>
            </w:pPr>
            <w:r>
              <w:rPr>
                <w:w w:val="105"/>
                <w:sz w:val="24"/>
              </w:rPr>
              <w:t>ВРСТА ТРОШКА</w:t>
            </w:r>
          </w:p>
        </w:tc>
        <w:tc>
          <w:tcPr>
            <w:tcW w:w="3288" w:type="dxa"/>
          </w:tcPr>
          <w:p w:rsidR="003103A5" w:rsidRDefault="003103A5">
            <w:pPr>
              <w:pStyle w:val="TableParagraph"/>
              <w:spacing w:line="256" w:lineRule="exact"/>
              <w:ind w:left="256"/>
              <w:rPr>
                <w:sz w:val="24"/>
              </w:rPr>
            </w:pPr>
            <w:r>
              <w:rPr>
                <w:w w:val="105"/>
                <w:sz w:val="24"/>
              </w:rPr>
              <w:t>ИЗНОС ТРОШКА У РСД</w:t>
            </w:r>
          </w:p>
        </w:tc>
      </w:tr>
      <w:tr w:rsidR="003103A5">
        <w:trPr>
          <w:trHeight w:val="275"/>
        </w:trPr>
        <w:tc>
          <w:tcPr>
            <w:tcW w:w="5568" w:type="dxa"/>
          </w:tcPr>
          <w:p w:rsidR="003103A5" w:rsidRDefault="003103A5">
            <w:pPr>
              <w:pStyle w:val="TableParagraph"/>
              <w:rPr>
                <w:sz w:val="20"/>
              </w:rPr>
            </w:pPr>
          </w:p>
        </w:tc>
        <w:tc>
          <w:tcPr>
            <w:tcW w:w="3288" w:type="dxa"/>
          </w:tcPr>
          <w:p w:rsidR="003103A5" w:rsidRDefault="003103A5">
            <w:pPr>
              <w:pStyle w:val="TableParagraph"/>
              <w:rPr>
                <w:sz w:val="20"/>
              </w:rPr>
            </w:pPr>
          </w:p>
        </w:tc>
      </w:tr>
      <w:tr w:rsidR="003103A5">
        <w:trPr>
          <w:trHeight w:val="275"/>
        </w:trPr>
        <w:tc>
          <w:tcPr>
            <w:tcW w:w="5568" w:type="dxa"/>
          </w:tcPr>
          <w:p w:rsidR="003103A5" w:rsidRDefault="003103A5">
            <w:pPr>
              <w:pStyle w:val="TableParagraph"/>
              <w:rPr>
                <w:sz w:val="20"/>
              </w:rPr>
            </w:pPr>
          </w:p>
        </w:tc>
        <w:tc>
          <w:tcPr>
            <w:tcW w:w="3288" w:type="dxa"/>
          </w:tcPr>
          <w:p w:rsidR="003103A5" w:rsidRDefault="003103A5">
            <w:pPr>
              <w:pStyle w:val="TableParagraph"/>
              <w:rPr>
                <w:sz w:val="20"/>
              </w:rPr>
            </w:pPr>
          </w:p>
        </w:tc>
      </w:tr>
      <w:tr w:rsidR="003103A5">
        <w:trPr>
          <w:trHeight w:val="278"/>
        </w:trPr>
        <w:tc>
          <w:tcPr>
            <w:tcW w:w="5568" w:type="dxa"/>
          </w:tcPr>
          <w:p w:rsidR="003103A5" w:rsidRDefault="003103A5">
            <w:pPr>
              <w:pStyle w:val="TableParagraph"/>
              <w:rPr>
                <w:sz w:val="20"/>
              </w:rPr>
            </w:pPr>
          </w:p>
        </w:tc>
        <w:tc>
          <w:tcPr>
            <w:tcW w:w="3288" w:type="dxa"/>
          </w:tcPr>
          <w:p w:rsidR="003103A5" w:rsidRDefault="003103A5">
            <w:pPr>
              <w:pStyle w:val="TableParagraph"/>
              <w:rPr>
                <w:sz w:val="20"/>
              </w:rPr>
            </w:pPr>
          </w:p>
        </w:tc>
      </w:tr>
      <w:tr w:rsidR="003103A5">
        <w:trPr>
          <w:trHeight w:val="275"/>
        </w:trPr>
        <w:tc>
          <w:tcPr>
            <w:tcW w:w="5568" w:type="dxa"/>
          </w:tcPr>
          <w:p w:rsidR="003103A5" w:rsidRDefault="003103A5">
            <w:pPr>
              <w:pStyle w:val="TableParagraph"/>
              <w:rPr>
                <w:sz w:val="20"/>
              </w:rPr>
            </w:pPr>
          </w:p>
        </w:tc>
        <w:tc>
          <w:tcPr>
            <w:tcW w:w="3288" w:type="dxa"/>
          </w:tcPr>
          <w:p w:rsidR="003103A5" w:rsidRDefault="003103A5">
            <w:pPr>
              <w:pStyle w:val="TableParagraph"/>
              <w:rPr>
                <w:sz w:val="20"/>
              </w:rPr>
            </w:pPr>
          </w:p>
        </w:tc>
      </w:tr>
      <w:tr w:rsidR="003103A5">
        <w:trPr>
          <w:trHeight w:val="278"/>
        </w:trPr>
        <w:tc>
          <w:tcPr>
            <w:tcW w:w="5568" w:type="dxa"/>
          </w:tcPr>
          <w:p w:rsidR="003103A5" w:rsidRDefault="003103A5">
            <w:pPr>
              <w:pStyle w:val="TableParagraph"/>
              <w:rPr>
                <w:sz w:val="20"/>
              </w:rPr>
            </w:pPr>
          </w:p>
        </w:tc>
        <w:tc>
          <w:tcPr>
            <w:tcW w:w="3288" w:type="dxa"/>
          </w:tcPr>
          <w:p w:rsidR="003103A5" w:rsidRDefault="003103A5">
            <w:pPr>
              <w:pStyle w:val="TableParagraph"/>
              <w:rPr>
                <w:sz w:val="20"/>
              </w:rPr>
            </w:pPr>
          </w:p>
        </w:tc>
      </w:tr>
      <w:tr w:rsidR="003103A5">
        <w:trPr>
          <w:trHeight w:val="275"/>
        </w:trPr>
        <w:tc>
          <w:tcPr>
            <w:tcW w:w="5568" w:type="dxa"/>
          </w:tcPr>
          <w:p w:rsidR="003103A5" w:rsidRDefault="003103A5">
            <w:pPr>
              <w:pStyle w:val="TableParagraph"/>
              <w:rPr>
                <w:sz w:val="20"/>
              </w:rPr>
            </w:pPr>
          </w:p>
        </w:tc>
        <w:tc>
          <w:tcPr>
            <w:tcW w:w="3288" w:type="dxa"/>
          </w:tcPr>
          <w:p w:rsidR="003103A5" w:rsidRDefault="003103A5">
            <w:pPr>
              <w:pStyle w:val="TableParagraph"/>
              <w:rPr>
                <w:sz w:val="20"/>
              </w:rPr>
            </w:pPr>
          </w:p>
        </w:tc>
      </w:tr>
      <w:tr w:rsidR="003103A5">
        <w:trPr>
          <w:trHeight w:val="827"/>
        </w:trPr>
        <w:tc>
          <w:tcPr>
            <w:tcW w:w="5568" w:type="dxa"/>
          </w:tcPr>
          <w:p w:rsidR="003103A5" w:rsidRDefault="003103A5">
            <w:pPr>
              <w:pStyle w:val="TableParagraph"/>
              <w:spacing w:before="3"/>
              <w:rPr>
                <w:sz w:val="23"/>
              </w:rPr>
            </w:pPr>
          </w:p>
          <w:p w:rsidR="003103A5" w:rsidRDefault="003103A5">
            <w:pPr>
              <w:pStyle w:val="TableParagraph"/>
              <w:spacing w:line="270" w:lineRule="atLeast"/>
              <w:ind w:left="110" w:right="212"/>
              <w:rPr>
                <w:sz w:val="24"/>
              </w:rPr>
            </w:pPr>
            <w:r>
              <w:rPr>
                <w:w w:val="105"/>
                <w:sz w:val="24"/>
              </w:rPr>
              <w:t>УКУПАН ИЗНОС ТРОШКОВА ПРИПРЕМАЊА ПОНУДЕ</w:t>
            </w:r>
          </w:p>
        </w:tc>
        <w:tc>
          <w:tcPr>
            <w:tcW w:w="3288" w:type="dxa"/>
          </w:tcPr>
          <w:p w:rsidR="003103A5" w:rsidRDefault="003103A5">
            <w:pPr>
              <w:pStyle w:val="TableParagraph"/>
              <w:rPr>
                <w:sz w:val="24"/>
              </w:rPr>
            </w:pPr>
          </w:p>
        </w:tc>
      </w:tr>
    </w:tbl>
    <w:p w:rsidR="003103A5" w:rsidRDefault="003103A5">
      <w:pPr>
        <w:pStyle w:val="BodyText"/>
        <w:spacing w:before="3"/>
        <w:rPr>
          <w:sz w:val="23"/>
        </w:rPr>
      </w:pPr>
    </w:p>
    <w:p w:rsidR="003103A5" w:rsidRDefault="003103A5">
      <w:pPr>
        <w:pStyle w:val="BodyText"/>
        <w:spacing w:line="237" w:lineRule="auto"/>
        <w:ind w:left="1060" w:right="818"/>
        <w:jc w:val="both"/>
      </w:pPr>
      <w:r>
        <w:t xml:space="preserve">Трошкове припреме и подношења </w:t>
      </w:r>
      <w:r>
        <w:rPr>
          <w:spacing w:val="-3"/>
        </w:rPr>
        <w:t xml:space="preserve">понуде </w:t>
      </w:r>
      <w:r>
        <w:t xml:space="preserve">сноси искључиво понуђач и </w:t>
      </w:r>
      <w:proofErr w:type="gramStart"/>
      <w:r>
        <w:t>не  може</w:t>
      </w:r>
      <w:proofErr w:type="gramEnd"/>
      <w:r>
        <w:t xml:space="preserve">  тражити од наручиоца накнаду</w:t>
      </w:r>
      <w:r>
        <w:rPr>
          <w:spacing w:val="-6"/>
        </w:rPr>
        <w:t xml:space="preserve"> </w:t>
      </w:r>
      <w:r>
        <w:t>трошкова.</w:t>
      </w:r>
    </w:p>
    <w:p w:rsidR="003103A5" w:rsidRDefault="003103A5">
      <w:pPr>
        <w:pStyle w:val="BodyText"/>
        <w:spacing w:before="1"/>
        <w:ind w:left="1060" w:right="814"/>
        <w:jc w:val="both"/>
      </w:pPr>
      <w: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3103A5" w:rsidRDefault="003103A5">
      <w:pPr>
        <w:pStyle w:val="BodyText"/>
        <w:spacing w:before="2"/>
        <w:rPr>
          <w:sz w:val="34"/>
        </w:rPr>
      </w:pPr>
    </w:p>
    <w:p w:rsidR="003103A5" w:rsidRDefault="003103A5">
      <w:pPr>
        <w:pStyle w:val="BodyText"/>
        <w:spacing w:before="1"/>
        <w:ind w:left="1060"/>
        <w:jc w:val="both"/>
      </w:pPr>
      <w:r>
        <w:t>Напомена: достављање овог обрасца није обавезно</w:t>
      </w:r>
    </w:p>
    <w:p w:rsidR="003103A5" w:rsidRDefault="003103A5">
      <w:pPr>
        <w:pStyle w:val="BodyText"/>
        <w:rPr>
          <w:sz w:val="26"/>
        </w:rPr>
      </w:pPr>
    </w:p>
    <w:p w:rsidR="003103A5" w:rsidRDefault="00F14CD6">
      <w:pPr>
        <w:pStyle w:val="BodyText"/>
        <w:tabs>
          <w:tab w:val="left" w:pos="3769"/>
          <w:tab w:val="left" w:pos="6150"/>
        </w:tabs>
        <w:spacing w:before="229"/>
        <w:ind w:left="584"/>
        <w:jc w:val="center"/>
      </w:pPr>
      <w:r>
        <w:rPr>
          <w:noProof/>
        </w:rPr>
        <w:pict>
          <v:line id="_x0000_s1052" style="position:absolute;left:0;text-align:left;z-index:-251659264;mso-wrap-distance-left:0;mso-wrap-distance-right:0;mso-position-horizontal-relative:page" from="65.9pt,27.8pt" to="220.55pt,27.8pt" strokeweight=".6pt">
            <w10:wrap type="topAndBottom" anchorx="page"/>
          </v:line>
        </w:pict>
      </w:r>
      <w:r w:rsidR="003103A5">
        <w:t>Датум:</w:t>
      </w:r>
      <w:r w:rsidR="003103A5">
        <w:tab/>
        <w:t>М.П.</w:t>
      </w:r>
      <w:r w:rsidR="003103A5">
        <w:tab/>
        <w:t>Потпис</w:t>
      </w:r>
      <w:r w:rsidR="003103A5">
        <w:rPr>
          <w:spacing w:val="-1"/>
        </w:rPr>
        <w:t xml:space="preserve"> </w:t>
      </w:r>
      <w:r w:rsidR="003103A5">
        <w:t>понуђача</w:t>
      </w:r>
    </w:p>
    <w:p w:rsidR="003103A5" w:rsidRDefault="003103A5">
      <w:pPr>
        <w:pStyle w:val="BodyText"/>
        <w:rPr>
          <w:sz w:val="20"/>
        </w:rPr>
      </w:pPr>
    </w:p>
    <w:p w:rsidR="003103A5" w:rsidRDefault="00F14CD6">
      <w:pPr>
        <w:pStyle w:val="BodyText"/>
        <w:spacing w:before="10"/>
        <w:rPr>
          <w:sz w:val="13"/>
        </w:rPr>
      </w:pPr>
      <w:r w:rsidRPr="00F14CD6">
        <w:rPr>
          <w:noProof/>
        </w:rPr>
        <w:pict>
          <v:line id="_x0000_s1053" style="position:absolute;z-index:-251658240;mso-wrap-distance-left:0;mso-wrap-distance-right:0;mso-position-horizontal-relative:page" from="373.3pt,10.25pt" to="528.7pt,10.25pt" strokeweight=".6pt">
            <w10:wrap type="topAndBottom" anchorx="page"/>
          </v:line>
        </w:pict>
      </w:r>
    </w:p>
    <w:p w:rsidR="003103A5" w:rsidRDefault="003103A5">
      <w:pPr>
        <w:rPr>
          <w:sz w:val="13"/>
        </w:rPr>
        <w:sectPr w:rsidR="003103A5">
          <w:pgSz w:w="11910" w:h="16840"/>
          <w:pgMar w:top="1280" w:right="560" w:bottom="1140" w:left="380" w:header="0" w:footer="958" w:gutter="0"/>
          <w:cols w:space="720"/>
        </w:sectPr>
      </w:pPr>
    </w:p>
    <w:p w:rsidR="003103A5" w:rsidRDefault="003103A5">
      <w:pPr>
        <w:pStyle w:val="Heading1"/>
        <w:spacing w:before="63"/>
        <w:ind w:right="744"/>
        <w:jc w:val="right"/>
      </w:pPr>
      <w:r>
        <w:rPr>
          <w:w w:val="105"/>
          <w:u w:val="thick"/>
        </w:rPr>
        <w:lastRenderedPageBreak/>
        <w:t>Образац</w:t>
      </w:r>
      <w:r>
        <w:rPr>
          <w:w w:val="105"/>
        </w:rPr>
        <w:t xml:space="preserve"> </w:t>
      </w:r>
      <w:r>
        <w:rPr>
          <w:w w:val="105"/>
          <w:u w:val="thick"/>
        </w:rPr>
        <w:t>5</w:t>
      </w:r>
    </w:p>
    <w:p w:rsidR="003103A5" w:rsidRDefault="003103A5">
      <w:pPr>
        <w:pStyle w:val="BodyText"/>
        <w:spacing w:before="11"/>
        <w:rPr>
          <w:sz w:val="18"/>
        </w:rPr>
      </w:pPr>
    </w:p>
    <w:p w:rsidR="003103A5" w:rsidRDefault="003103A5">
      <w:pPr>
        <w:spacing w:before="89"/>
        <w:ind w:left="1365" w:right="1213"/>
        <w:jc w:val="center"/>
        <w:rPr>
          <w:sz w:val="28"/>
        </w:rPr>
      </w:pPr>
      <w:r>
        <w:rPr>
          <w:w w:val="110"/>
          <w:sz w:val="28"/>
        </w:rPr>
        <w:t>IX ОБРАЗАЦ ИЗЈАВЕ О НЕЗАВИСНОЈ ПОНУДИ</w:t>
      </w:r>
    </w:p>
    <w:p w:rsidR="003103A5" w:rsidRDefault="003103A5">
      <w:pPr>
        <w:pStyle w:val="BodyText"/>
        <w:rPr>
          <w:sz w:val="30"/>
        </w:rPr>
      </w:pPr>
    </w:p>
    <w:p w:rsidR="003103A5" w:rsidRDefault="003103A5">
      <w:pPr>
        <w:pStyle w:val="BodyText"/>
        <w:spacing w:before="3"/>
        <w:rPr>
          <w:sz w:val="41"/>
        </w:rPr>
      </w:pPr>
    </w:p>
    <w:p w:rsidR="003103A5" w:rsidRDefault="00B42205">
      <w:pPr>
        <w:pStyle w:val="BodyText"/>
        <w:tabs>
          <w:tab w:val="left" w:pos="9011"/>
        </w:tabs>
        <w:ind w:left="112"/>
        <w:jc w:val="center"/>
      </w:pPr>
      <w:r>
        <w:t xml:space="preserve">У складу </w:t>
      </w:r>
      <w:proofErr w:type="gramStart"/>
      <w:r>
        <w:t xml:space="preserve">са </w:t>
      </w:r>
      <w:r w:rsidR="003103A5">
        <w:rPr>
          <w:spacing w:val="4"/>
        </w:rPr>
        <w:t xml:space="preserve"> </w:t>
      </w:r>
      <w:r>
        <w:t>Законом</w:t>
      </w:r>
      <w:proofErr w:type="gramEnd"/>
      <w:r w:rsidR="003103A5">
        <w:t>,</w:t>
      </w:r>
      <w:r w:rsidR="003103A5">
        <w:rPr>
          <w:u w:val="single"/>
        </w:rPr>
        <w:t xml:space="preserve"> </w:t>
      </w:r>
      <w:r w:rsidR="003103A5">
        <w:rPr>
          <w:u w:val="single"/>
        </w:rPr>
        <w:tab/>
      </w:r>
      <w:r w:rsidR="003103A5">
        <w:t>,</w:t>
      </w:r>
    </w:p>
    <w:p w:rsidR="003103A5" w:rsidRDefault="003103A5">
      <w:pPr>
        <w:spacing w:before="11"/>
        <w:ind w:left="6116"/>
        <w:rPr>
          <w:sz w:val="20"/>
        </w:rPr>
      </w:pPr>
      <w:r>
        <w:rPr>
          <w:sz w:val="20"/>
        </w:rPr>
        <w:t>(Назив понуђача)</w:t>
      </w:r>
    </w:p>
    <w:p w:rsidR="003103A5" w:rsidRDefault="003103A5">
      <w:pPr>
        <w:pStyle w:val="BodyText"/>
        <w:spacing w:line="273" w:lineRule="exact"/>
        <w:ind w:left="1060"/>
      </w:pPr>
      <w:proofErr w:type="gramStart"/>
      <w:r>
        <w:t>даје</w:t>
      </w:r>
      <w:proofErr w:type="gramEnd"/>
      <w:r>
        <w:t>:</w:t>
      </w: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spacing w:before="4"/>
        <w:rPr>
          <w:sz w:val="18"/>
        </w:rPr>
      </w:pPr>
    </w:p>
    <w:p w:rsidR="003103A5" w:rsidRDefault="003103A5">
      <w:pPr>
        <w:pStyle w:val="BodyText"/>
        <w:spacing w:before="90"/>
        <w:ind w:left="1404" w:right="982"/>
        <w:jc w:val="center"/>
      </w:pPr>
      <w:r>
        <w:rPr>
          <w:w w:val="105"/>
        </w:rPr>
        <w:t>ИЗЈАВУ</w:t>
      </w:r>
    </w:p>
    <w:p w:rsidR="003103A5" w:rsidRDefault="003103A5">
      <w:pPr>
        <w:pStyle w:val="BodyText"/>
        <w:spacing w:before="3"/>
        <w:rPr>
          <w:sz w:val="31"/>
        </w:rPr>
      </w:pPr>
    </w:p>
    <w:p w:rsidR="003103A5" w:rsidRDefault="003103A5">
      <w:pPr>
        <w:pStyle w:val="BodyText"/>
        <w:spacing w:before="1"/>
        <w:ind w:left="1404" w:right="983"/>
        <w:jc w:val="center"/>
      </w:pPr>
      <w:r>
        <w:rPr>
          <w:w w:val="105"/>
        </w:rPr>
        <w:t>О НЕЗАВИСНОЈ ПОНУДИ</w:t>
      </w:r>
    </w:p>
    <w:p w:rsidR="003103A5" w:rsidRDefault="003103A5">
      <w:pPr>
        <w:pStyle w:val="BodyText"/>
        <w:rPr>
          <w:sz w:val="26"/>
        </w:rPr>
      </w:pPr>
    </w:p>
    <w:p w:rsidR="003103A5" w:rsidRDefault="003103A5">
      <w:pPr>
        <w:pStyle w:val="BodyText"/>
        <w:rPr>
          <w:sz w:val="26"/>
        </w:rPr>
      </w:pPr>
    </w:p>
    <w:p w:rsidR="003103A5" w:rsidRDefault="003103A5">
      <w:pPr>
        <w:pStyle w:val="BodyText"/>
        <w:spacing w:before="2"/>
        <w:rPr>
          <w:sz w:val="34"/>
        </w:rPr>
      </w:pPr>
    </w:p>
    <w:p w:rsidR="003103A5" w:rsidRDefault="003103A5">
      <w:pPr>
        <w:pStyle w:val="BodyText"/>
        <w:spacing w:line="276" w:lineRule="auto"/>
        <w:ind w:left="959" w:right="740"/>
        <w:jc w:val="both"/>
      </w:pPr>
      <w:r>
        <w:t xml:space="preserve">Под пуном материјалном и кривичном одговорношћу потврђујем да сам понуду у поступку јавне набавке добра – </w:t>
      </w:r>
      <w:r>
        <w:rPr>
          <w:spacing w:val="2"/>
        </w:rPr>
        <w:t xml:space="preserve">набавка горива </w:t>
      </w:r>
      <w:r>
        <w:t xml:space="preserve">за </w:t>
      </w:r>
      <w:r>
        <w:rPr>
          <w:spacing w:val="2"/>
        </w:rPr>
        <w:t xml:space="preserve">моторна возила путем дебитне  картице </w:t>
      </w:r>
      <w:r>
        <w:rPr>
          <w:spacing w:val="3"/>
        </w:rPr>
        <w:t xml:space="preserve">за </w:t>
      </w:r>
      <w:r>
        <w:rPr>
          <w:spacing w:val="2"/>
        </w:rPr>
        <w:t xml:space="preserve">потребе </w:t>
      </w:r>
      <w:r>
        <w:rPr>
          <w:spacing w:val="2"/>
          <w:lang w:val="sr-Cyrl-CS"/>
        </w:rPr>
        <w:t>ЈП „Вилин Луг“, Црна Трава,</w:t>
      </w:r>
      <w:r>
        <w:rPr>
          <w:spacing w:val="2"/>
        </w:rPr>
        <w:t xml:space="preserve"> </w:t>
      </w:r>
      <w:r>
        <w:t>бр.</w:t>
      </w:r>
      <w:r w:rsidR="0056763B">
        <w:rPr>
          <w:lang w:val="sr-Cyrl-CS"/>
        </w:rPr>
        <w:t>01</w:t>
      </w:r>
      <w:r w:rsidR="00651F76">
        <w:t>/2025</w:t>
      </w:r>
      <w:r>
        <w:t xml:space="preserve">, поднео независно, </w:t>
      </w:r>
      <w:r>
        <w:rPr>
          <w:spacing w:val="-3"/>
        </w:rPr>
        <w:t xml:space="preserve">без </w:t>
      </w:r>
      <w:r>
        <w:t>договора са другим понуђачима или заинтересованим</w:t>
      </w:r>
      <w:r>
        <w:rPr>
          <w:spacing w:val="15"/>
        </w:rPr>
        <w:t xml:space="preserve"> </w:t>
      </w:r>
      <w:r>
        <w:t>лицима.</w:t>
      </w:r>
    </w:p>
    <w:p w:rsidR="003103A5" w:rsidRDefault="003103A5">
      <w:pPr>
        <w:pStyle w:val="BodyText"/>
        <w:rPr>
          <w:sz w:val="26"/>
        </w:rPr>
      </w:pPr>
    </w:p>
    <w:p w:rsidR="003103A5" w:rsidRDefault="003103A5">
      <w:pPr>
        <w:pStyle w:val="BodyText"/>
        <w:rPr>
          <w:sz w:val="22"/>
        </w:rPr>
      </w:pPr>
    </w:p>
    <w:p w:rsidR="003103A5" w:rsidRDefault="003103A5">
      <w:pPr>
        <w:pStyle w:val="BodyText"/>
        <w:ind w:right="1733"/>
        <w:jc w:val="right"/>
      </w:pPr>
      <w:r>
        <w:t>Потпис понуђача</w:t>
      </w:r>
    </w:p>
    <w:p w:rsidR="003103A5" w:rsidRDefault="003103A5">
      <w:pPr>
        <w:pStyle w:val="BodyText"/>
        <w:rPr>
          <w:sz w:val="26"/>
        </w:rPr>
      </w:pPr>
    </w:p>
    <w:p w:rsidR="003103A5" w:rsidRDefault="00F14CD6">
      <w:pPr>
        <w:pStyle w:val="BodyText"/>
        <w:tabs>
          <w:tab w:val="left" w:pos="5299"/>
        </w:tabs>
        <w:spacing w:before="179"/>
        <w:ind w:left="2113"/>
      </w:pPr>
      <w:r>
        <w:rPr>
          <w:noProof/>
        </w:rPr>
        <w:pict>
          <v:line id="_x0000_s1054" style="position:absolute;left:0;text-align:left;z-index:251653120;mso-position-horizontal-relative:page" from="373.2pt,11.4pt" to="528.85pt,11.4pt" strokeweight=".6pt">
            <w10:wrap anchorx="page"/>
          </v:line>
        </w:pict>
      </w:r>
      <w:r w:rsidR="003103A5">
        <w:t>Датум:</w:t>
      </w:r>
      <w:r w:rsidR="003103A5">
        <w:tab/>
        <w:t>М.П.</w:t>
      </w:r>
    </w:p>
    <w:p w:rsidR="003103A5" w:rsidRDefault="003103A5">
      <w:pPr>
        <w:pStyle w:val="BodyText"/>
        <w:rPr>
          <w:sz w:val="20"/>
        </w:rPr>
      </w:pPr>
    </w:p>
    <w:p w:rsidR="003103A5" w:rsidRDefault="00F14CD6">
      <w:pPr>
        <w:pStyle w:val="BodyText"/>
        <w:spacing w:before="4"/>
        <w:rPr>
          <w:sz w:val="11"/>
        </w:rPr>
      </w:pPr>
      <w:r w:rsidRPr="00F14CD6">
        <w:rPr>
          <w:noProof/>
        </w:rPr>
        <w:pict>
          <v:line id="_x0000_s1055" style="position:absolute;z-index:-251657216;mso-wrap-distance-left:0;mso-wrap-distance-right:0;mso-position-horizontal-relative:page" from="65.9pt,8.8pt" to="220.55pt,8.8pt" strokeweight=".6pt">
            <w10:wrap type="topAndBottom" anchorx="page"/>
          </v:line>
        </w:pict>
      </w:r>
    </w:p>
    <w:p w:rsidR="003103A5" w:rsidRDefault="003103A5">
      <w:pPr>
        <w:pStyle w:val="BodyText"/>
        <w:spacing w:before="2"/>
        <w:rPr>
          <w:sz w:val="29"/>
        </w:rPr>
      </w:pPr>
    </w:p>
    <w:p w:rsidR="003103A5" w:rsidRPr="00B42205" w:rsidRDefault="003103A5" w:rsidP="00B42205">
      <w:pPr>
        <w:pStyle w:val="BodyText"/>
        <w:ind w:left="1060" w:right="820"/>
        <w:jc w:val="both"/>
      </w:pPr>
      <w:r>
        <w:t xml:space="preserve">Напомена:  у  случају  постојања  основане  сумње  у   истинитост   изјаве   о   независној понуди, наручулац ће одмах обавестити  организацију  надлежну  </w:t>
      </w:r>
      <w:r>
        <w:rPr>
          <w:spacing w:val="-3"/>
        </w:rPr>
        <w:t xml:space="preserve">за  </w:t>
      </w:r>
      <w:r>
        <w:t xml:space="preserve">заштиту конкуренције. Организација надлежна </w:t>
      </w:r>
      <w:r>
        <w:rPr>
          <w:spacing w:val="-3"/>
        </w:rPr>
        <w:t xml:space="preserve">за заштиту </w:t>
      </w:r>
      <w:r>
        <w:t xml:space="preserve">конкуренције, може </w:t>
      </w:r>
      <w:r>
        <w:rPr>
          <w:spacing w:val="-4"/>
        </w:rPr>
        <w:t xml:space="preserve">понуђачу, </w:t>
      </w:r>
      <w:r>
        <w:t xml:space="preserve">односно заинтересованом лицу изрећи меру забране учешћа у поступку јавне набавке ако утврди да је </w:t>
      </w:r>
      <w:r>
        <w:rPr>
          <w:spacing w:val="-3"/>
        </w:rPr>
        <w:t xml:space="preserve">понуђач, </w:t>
      </w:r>
      <w:r>
        <w:t xml:space="preserve">односно заинтересовано </w:t>
      </w:r>
      <w:proofErr w:type="gramStart"/>
      <w:r>
        <w:t>лице  повредило</w:t>
      </w:r>
      <w:proofErr w:type="gramEnd"/>
      <w:r>
        <w:t xml:space="preserve"> конкуренцију у поступку јавне набавке у смислу закона којим се уређује заштита конкуренције.  </w:t>
      </w:r>
      <w:proofErr w:type="gramStart"/>
      <w:r>
        <w:t>Мера  забране</w:t>
      </w:r>
      <w:proofErr w:type="gramEnd"/>
      <w:r>
        <w:t xml:space="preserve">  учешћа  у  поступку  јавне  набавке  може   трајати   до </w:t>
      </w:r>
      <w:r>
        <w:rPr>
          <w:spacing w:val="-3"/>
        </w:rPr>
        <w:t xml:space="preserve">две </w:t>
      </w:r>
      <w:r>
        <w:t xml:space="preserve">године. </w:t>
      </w:r>
      <w:proofErr w:type="gramStart"/>
      <w:r>
        <w:t>Повреда конкуренције представља негативну референцу, у смислу</w:t>
      </w:r>
      <w:r w:rsidR="00B42205">
        <w:t xml:space="preserve"> у складу са Законом.</w:t>
      </w:r>
      <w:proofErr w:type="gramEnd"/>
      <w:r>
        <w:rPr>
          <w:spacing w:val="20"/>
        </w:rPr>
        <w:t xml:space="preserve"> </w:t>
      </w:r>
    </w:p>
    <w:p w:rsidR="003103A5" w:rsidRDefault="003103A5">
      <w:pPr>
        <w:pStyle w:val="BodyText"/>
        <w:ind w:left="1060" w:right="819" w:firstLine="60"/>
        <w:jc w:val="both"/>
      </w:pPr>
      <w:r>
        <w:rPr>
          <w:u w:val="thick"/>
        </w:rPr>
        <w:t>Уколико понуду подноси група понуђача,</w:t>
      </w:r>
      <w:r>
        <w:t xml:space="preserve"> Изјава мора бити потписана од стране овлашћеног лица сваког понуђача из групе понуђача и оверена печатом.</w:t>
      </w:r>
    </w:p>
    <w:p w:rsidR="003103A5" w:rsidRDefault="003103A5">
      <w:pPr>
        <w:jc w:val="both"/>
        <w:sectPr w:rsidR="003103A5">
          <w:pgSz w:w="11910" w:h="16840"/>
          <w:pgMar w:top="1440" w:right="560" w:bottom="1140" w:left="380" w:header="0" w:footer="958" w:gutter="0"/>
          <w:cols w:space="720"/>
        </w:sectPr>
      </w:pPr>
    </w:p>
    <w:p w:rsidR="003103A5" w:rsidRDefault="003103A5">
      <w:pPr>
        <w:pStyle w:val="BodyText"/>
        <w:rPr>
          <w:sz w:val="20"/>
        </w:rPr>
      </w:pPr>
    </w:p>
    <w:p w:rsidR="003103A5" w:rsidRDefault="003103A5">
      <w:pPr>
        <w:pStyle w:val="BodyText"/>
        <w:rPr>
          <w:sz w:val="20"/>
        </w:rPr>
      </w:pPr>
    </w:p>
    <w:p w:rsidR="003103A5" w:rsidRDefault="003103A5">
      <w:pPr>
        <w:pStyle w:val="BodyText"/>
        <w:spacing w:before="1"/>
        <w:rPr>
          <w:sz w:val="21"/>
        </w:rPr>
      </w:pPr>
    </w:p>
    <w:p w:rsidR="003103A5" w:rsidRDefault="003103A5">
      <w:pPr>
        <w:pStyle w:val="Heading1"/>
        <w:numPr>
          <w:ilvl w:val="0"/>
          <w:numId w:val="1"/>
        </w:numPr>
        <w:tabs>
          <w:tab w:val="left" w:pos="1230"/>
        </w:tabs>
        <w:spacing w:before="95" w:line="235" w:lineRule="auto"/>
        <w:ind w:right="1308" w:firstLine="0"/>
      </w:pPr>
      <w:r>
        <w:rPr>
          <w:w w:val="105"/>
        </w:rPr>
        <w:t xml:space="preserve">ОБРАЗАЦ ИЗЈАВЕ О ПОШТОВАЊУ ОБАВЕЗА </w:t>
      </w:r>
      <w:r w:rsidR="000E5215">
        <w:rPr>
          <w:w w:val="105"/>
        </w:rPr>
        <w:t>ПО</w:t>
      </w:r>
      <w:r>
        <w:rPr>
          <w:w w:val="105"/>
        </w:rPr>
        <w:t xml:space="preserve"> ЗАКОН</w:t>
      </w:r>
      <w:r w:rsidR="000E5215">
        <w:rPr>
          <w:w w:val="105"/>
        </w:rPr>
        <w:t>У О ЈАВНИМ НАБАВКАМА</w:t>
      </w:r>
    </w:p>
    <w:p w:rsidR="003103A5" w:rsidRDefault="003103A5">
      <w:pPr>
        <w:pStyle w:val="BodyText"/>
        <w:spacing w:before="11"/>
        <w:rPr>
          <w:sz w:val="41"/>
        </w:rPr>
      </w:pPr>
    </w:p>
    <w:p w:rsidR="003103A5" w:rsidRDefault="00B42205">
      <w:pPr>
        <w:ind w:left="1319"/>
      </w:pPr>
      <w:r>
        <w:t xml:space="preserve">У складу </w:t>
      </w:r>
      <w:proofErr w:type="gramStart"/>
      <w:r>
        <w:t>са  Законом</w:t>
      </w:r>
      <w:proofErr w:type="gramEnd"/>
      <w:r w:rsidR="003103A5">
        <w:t xml:space="preserve"> о јавним набавкама, као заступник понуђача дајем следећу</w:t>
      </w:r>
    </w:p>
    <w:p w:rsidR="003103A5" w:rsidRDefault="003103A5">
      <w:pPr>
        <w:pStyle w:val="BodyText"/>
      </w:pPr>
    </w:p>
    <w:p w:rsidR="003103A5" w:rsidRDefault="003103A5">
      <w:pPr>
        <w:pStyle w:val="BodyText"/>
      </w:pPr>
    </w:p>
    <w:p w:rsidR="003103A5" w:rsidRDefault="003103A5">
      <w:pPr>
        <w:pStyle w:val="BodyText"/>
      </w:pPr>
    </w:p>
    <w:p w:rsidR="003103A5" w:rsidRDefault="003103A5">
      <w:pPr>
        <w:pStyle w:val="BodyText"/>
        <w:spacing w:before="4"/>
        <w:rPr>
          <w:sz w:val="34"/>
        </w:rPr>
      </w:pPr>
    </w:p>
    <w:p w:rsidR="003103A5" w:rsidRDefault="003103A5">
      <w:pPr>
        <w:ind w:left="1404" w:right="832"/>
        <w:jc w:val="center"/>
      </w:pPr>
      <w:r>
        <w:rPr>
          <w:w w:val="110"/>
        </w:rPr>
        <w:t>ИЗЈАВУ</w:t>
      </w:r>
    </w:p>
    <w:p w:rsidR="003103A5" w:rsidRDefault="003103A5">
      <w:pPr>
        <w:pStyle w:val="BodyText"/>
      </w:pPr>
    </w:p>
    <w:p w:rsidR="003103A5" w:rsidRDefault="003103A5">
      <w:pPr>
        <w:pStyle w:val="BodyText"/>
      </w:pPr>
    </w:p>
    <w:p w:rsidR="003103A5" w:rsidRDefault="003103A5">
      <w:pPr>
        <w:pStyle w:val="BodyText"/>
      </w:pPr>
    </w:p>
    <w:p w:rsidR="003103A5" w:rsidRDefault="003103A5">
      <w:pPr>
        <w:pStyle w:val="BodyText"/>
        <w:spacing w:before="2"/>
        <w:rPr>
          <w:sz w:val="34"/>
        </w:rPr>
      </w:pPr>
    </w:p>
    <w:p w:rsidR="003103A5" w:rsidRDefault="003103A5">
      <w:pPr>
        <w:tabs>
          <w:tab w:val="left" w:pos="6038"/>
        </w:tabs>
        <w:ind w:left="1319"/>
      </w:pPr>
      <w:r>
        <w:rPr>
          <w:w w:val="110"/>
        </w:rPr>
        <w:t>Понуђач</w:t>
      </w:r>
      <w:r>
        <w:rPr>
          <w:spacing w:val="-3"/>
        </w:rPr>
        <w:t xml:space="preserve"> </w:t>
      </w:r>
      <w:r>
        <w:rPr>
          <w:u w:val="single"/>
        </w:rPr>
        <w:t xml:space="preserve"> </w:t>
      </w:r>
      <w:r>
        <w:rPr>
          <w:u w:val="single"/>
        </w:rPr>
        <w:tab/>
      </w:r>
    </w:p>
    <w:p w:rsidR="003103A5" w:rsidRDefault="003103A5">
      <w:pPr>
        <w:pStyle w:val="BodyText"/>
        <w:spacing w:before="7"/>
        <w:rPr>
          <w:sz w:val="12"/>
        </w:rPr>
      </w:pPr>
    </w:p>
    <w:p w:rsidR="003103A5" w:rsidRDefault="003103A5">
      <w:pPr>
        <w:spacing w:before="92"/>
        <w:ind w:left="2398"/>
      </w:pPr>
      <w:r>
        <w:rPr>
          <w:w w:val="105"/>
        </w:rPr>
        <w:t>(</w:t>
      </w:r>
      <w:proofErr w:type="gramStart"/>
      <w:r>
        <w:rPr>
          <w:w w:val="105"/>
        </w:rPr>
        <w:t>навести</w:t>
      </w:r>
      <w:proofErr w:type="gramEnd"/>
      <w:r>
        <w:rPr>
          <w:w w:val="105"/>
        </w:rPr>
        <w:t xml:space="preserve"> назиб понуђача)</w:t>
      </w:r>
    </w:p>
    <w:p w:rsidR="003103A5" w:rsidRDefault="003103A5">
      <w:pPr>
        <w:pStyle w:val="BodyText"/>
      </w:pPr>
    </w:p>
    <w:p w:rsidR="003103A5" w:rsidRDefault="003103A5">
      <w:pPr>
        <w:pStyle w:val="BodyText"/>
      </w:pPr>
    </w:p>
    <w:p w:rsidR="003103A5" w:rsidRDefault="003103A5">
      <w:pPr>
        <w:pStyle w:val="BodyText"/>
      </w:pPr>
    </w:p>
    <w:p w:rsidR="003103A5" w:rsidRDefault="003103A5">
      <w:pPr>
        <w:pStyle w:val="BodyText"/>
      </w:pPr>
    </w:p>
    <w:p w:rsidR="003103A5" w:rsidRDefault="003103A5">
      <w:pPr>
        <w:pStyle w:val="BodyText"/>
      </w:pPr>
    </w:p>
    <w:p w:rsidR="003103A5" w:rsidRDefault="003103A5">
      <w:pPr>
        <w:pStyle w:val="BodyText"/>
        <w:spacing w:before="6"/>
        <w:rPr>
          <w:sz w:val="28"/>
        </w:rPr>
      </w:pPr>
    </w:p>
    <w:p w:rsidR="003103A5" w:rsidRDefault="003103A5">
      <w:pPr>
        <w:pStyle w:val="BodyText"/>
        <w:spacing w:line="276" w:lineRule="auto"/>
        <w:ind w:left="1316" w:right="743"/>
        <w:jc w:val="both"/>
      </w:pPr>
      <w:r>
        <w:rPr>
          <w:w w:val="105"/>
        </w:rPr>
        <w:t>У</w:t>
      </w:r>
      <w:r>
        <w:rPr>
          <w:spacing w:val="-27"/>
          <w:w w:val="105"/>
        </w:rPr>
        <w:t xml:space="preserve"> </w:t>
      </w:r>
      <w:r>
        <w:rPr>
          <w:w w:val="105"/>
        </w:rPr>
        <w:t>поступку</w:t>
      </w:r>
      <w:r>
        <w:rPr>
          <w:spacing w:val="-30"/>
          <w:w w:val="105"/>
        </w:rPr>
        <w:t xml:space="preserve"> </w:t>
      </w:r>
      <w:r>
        <w:rPr>
          <w:w w:val="105"/>
        </w:rPr>
        <w:t>јавне</w:t>
      </w:r>
      <w:r>
        <w:rPr>
          <w:spacing w:val="-27"/>
          <w:w w:val="105"/>
        </w:rPr>
        <w:t xml:space="preserve"> </w:t>
      </w:r>
      <w:r>
        <w:rPr>
          <w:w w:val="105"/>
        </w:rPr>
        <w:t>набавке</w:t>
      </w:r>
      <w:r>
        <w:rPr>
          <w:spacing w:val="-27"/>
          <w:w w:val="105"/>
        </w:rPr>
        <w:t xml:space="preserve"> </w:t>
      </w:r>
      <w:r>
        <w:rPr>
          <w:w w:val="105"/>
        </w:rPr>
        <w:t>мале</w:t>
      </w:r>
      <w:r>
        <w:rPr>
          <w:spacing w:val="-27"/>
          <w:w w:val="105"/>
        </w:rPr>
        <w:t xml:space="preserve"> </w:t>
      </w:r>
      <w:r>
        <w:rPr>
          <w:w w:val="105"/>
        </w:rPr>
        <w:t>вредности</w:t>
      </w:r>
      <w:r>
        <w:rPr>
          <w:spacing w:val="-27"/>
          <w:w w:val="105"/>
        </w:rPr>
        <w:t xml:space="preserve"> </w:t>
      </w:r>
      <w:r>
        <w:rPr>
          <w:w w:val="105"/>
        </w:rPr>
        <w:t>добара</w:t>
      </w:r>
      <w:r>
        <w:rPr>
          <w:spacing w:val="-28"/>
          <w:w w:val="105"/>
        </w:rPr>
        <w:t xml:space="preserve"> </w:t>
      </w:r>
      <w:r>
        <w:rPr>
          <w:w w:val="105"/>
        </w:rPr>
        <w:t>–</w:t>
      </w:r>
      <w:r>
        <w:rPr>
          <w:spacing w:val="-27"/>
          <w:w w:val="105"/>
        </w:rPr>
        <w:t xml:space="preserve"> </w:t>
      </w:r>
      <w:r>
        <w:rPr>
          <w:w w:val="105"/>
        </w:rPr>
        <w:t>набавка</w:t>
      </w:r>
      <w:r>
        <w:rPr>
          <w:spacing w:val="-24"/>
          <w:w w:val="105"/>
        </w:rPr>
        <w:t xml:space="preserve"> </w:t>
      </w:r>
      <w:r>
        <w:rPr>
          <w:spacing w:val="2"/>
          <w:w w:val="105"/>
        </w:rPr>
        <w:t>горива</w:t>
      </w:r>
      <w:r>
        <w:rPr>
          <w:spacing w:val="-25"/>
          <w:w w:val="105"/>
        </w:rPr>
        <w:t xml:space="preserve"> </w:t>
      </w:r>
      <w:r>
        <w:rPr>
          <w:spacing w:val="3"/>
          <w:w w:val="105"/>
        </w:rPr>
        <w:t>за</w:t>
      </w:r>
      <w:r>
        <w:rPr>
          <w:spacing w:val="-25"/>
          <w:w w:val="105"/>
        </w:rPr>
        <w:t xml:space="preserve"> </w:t>
      </w:r>
      <w:r>
        <w:rPr>
          <w:spacing w:val="2"/>
          <w:w w:val="105"/>
        </w:rPr>
        <w:t>моторна</w:t>
      </w:r>
      <w:r>
        <w:rPr>
          <w:spacing w:val="-25"/>
          <w:w w:val="105"/>
        </w:rPr>
        <w:t xml:space="preserve"> </w:t>
      </w:r>
      <w:r>
        <w:rPr>
          <w:spacing w:val="2"/>
          <w:w w:val="105"/>
        </w:rPr>
        <w:t xml:space="preserve">возила </w:t>
      </w:r>
      <w:r>
        <w:rPr>
          <w:w w:val="105"/>
        </w:rPr>
        <w:t xml:space="preserve">путем </w:t>
      </w:r>
      <w:r>
        <w:rPr>
          <w:spacing w:val="2"/>
          <w:w w:val="105"/>
        </w:rPr>
        <w:t xml:space="preserve">дебитне картице </w:t>
      </w:r>
      <w:r>
        <w:rPr>
          <w:w w:val="105"/>
        </w:rPr>
        <w:t xml:space="preserve">за </w:t>
      </w:r>
      <w:r>
        <w:rPr>
          <w:spacing w:val="2"/>
          <w:w w:val="105"/>
        </w:rPr>
        <w:t xml:space="preserve">потребе </w:t>
      </w:r>
      <w:r>
        <w:rPr>
          <w:spacing w:val="2"/>
          <w:lang w:val="sr-Cyrl-CS"/>
        </w:rPr>
        <w:t>ЈП „Вилин Луг“, Црна Трава,</w:t>
      </w:r>
      <w:r>
        <w:rPr>
          <w:spacing w:val="2"/>
        </w:rPr>
        <w:t xml:space="preserve"> </w:t>
      </w:r>
      <w:r>
        <w:t>бр.</w:t>
      </w:r>
      <w:r w:rsidR="0056763B">
        <w:rPr>
          <w:lang w:val="sr-Cyrl-CS"/>
        </w:rPr>
        <w:t>01</w:t>
      </w:r>
      <w:r w:rsidR="00325C73">
        <w:t>/2025</w:t>
      </w:r>
      <w:r>
        <w:rPr>
          <w:w w:val="105"/>
        </w:rPr>
        <w:t xml:space="preserve"> поштовао је обавезе које произилазе из важећих прописа о заштити на раду, запошљавању и условима рада, заштити животне средине, ако и да нема забрану обаљања делатности која је на снази у време подношење</w:t>
      </w:r>
      <w:r>
        <w:rPr>
          <w:spacing w:val="-1"/>
          <w:w w:val="105"/>
        </w:rPr>
        <w:t xml:space="preserve"> </w:t>
      </w:r>
      <w:r>
        <w:rPr>
          <w:w w:val="105"/>
        </w:rPr>
        <w:t>понуде.</w:t>
      </w:r>
    </w:p>
    <w:p w:rsidR="003103A5" w:rsidRDefault="003103A5">
      <w:pPr>
        <w:pStyle w:val="BodyText"/>
        <w:rPr>
          <w:sz w:val="26"/>
        </w:rPr>
      </w:pPr>
    </w:p>
    <w:p w:rsidR="003103A5" w:rsidRDefault="003103A5">
      <w:pPr>
        <w:pStyle w:val="BodyText"/>
        <w:rPr>
          <w:sz w:val="26"/>
        </w:rPr>
      </w:pPr>
    </w:p>
    <w:p w:rsidR="003103A5" w:rsidRDefault="003103A5">
      <w:pPr>
        <w:pStyle w:val="BodyText"/>
        <w:spacing w:before="3"/>
        <w:rPr>
          <w:sz w:val="33"/>
        </w:rPr>
      </w:pPr>
    </w:p>
    <w:p w:rsidR="003103A5" w:rsidRDefault="003103A5">
      <w:pPr>
        <w:tabs>
          <w:tab w:val="left" w:pos="7880"/>
        </w:tabs>
        <w:ind w:left="1319"/>
        <w:jc w:val="both"/>
      </w:pPr>
      <w:r>
        <w:t>Датум</w:t>
      </w:r>
      <w:r>
        <w:tab/>
        <w:t>Понуђач</w:t>
      </w:r>
    </w:p>
    <w:p w:rsidR="003103A5" w:rsidRDefault="003103A5">
      <w:pPr>
        <w:pStyle w:val="BodyText"/>
        <w:rPr>
          <w:sz w:val="20"/>
        </w:rPr>
      </w:pPr>
    </w:p>
    <w:p w:rsidR="003103A5" w:rsidRDefault="003103A5">
      <w:pPr>
        <w:pStyle w:val="BodyText"/>
        <w:rPr>
          <w:sz w:val="20"/>
        </w:rPr>
      </w:pPr>
    </w:p>
    <w:p w:rsidR="003103A5" w:rsidRDefault="003103A5">
      <w:pPr>
        <w:pStyle w:val="BodyText"/>
        <w:spacing w:before="4"/>
        <w:rPr>
          <w:sz w:val="23"/>
        </w:rPr>
      </w:pPr>
    </w:p>
    <w:p w:rsidR="003103A5" w:rsidRDefault="003103A5">
      <w:pPr>
        <w:ind w:left="1404" w:right="3540"/>
        <w:jc w:val="center"/>
      </w:pPr>
      <w:proofErr w:type="gramStart"/>
      <w:r>
        <w:t>М.П.</w:t>
      </w:r>
      <w:proofErr w:type="gramEnd"/>
    </w:p>
    <w:p w:rsidR="003103A5" w:rsidRDefault="00F14CD6">
      <w:pPr>
        <w:tabs>
          <w:tab w:val="left" w:pos="7435"/>
        </w:tabs>
        <w:spacing w:line="20" w:lineRule="exact"/>
        <w:ind w:left="1314"/>
        <w:rPr>
          <w:sz w:val="2"/>
        </w:rPr>
      </w:pPr>
      <w:r>
        <w:rPr>
          <w:sz w:val="2"/>
        </w:rPr>
      </w:r>
      <w:r>
        <w:rPr>
          <w:sz w:val="2"/>
        </w:rPr>
        <w:pict>
          <v:group id="_x0000_s1056" style="width:66.15pt;height:.45pt;mso-position-horizontal-relative:char;mso-position-vertical-relative:line" coordsize="1323,9">
            <v:line id="_x0000_s1057" style="position:absolute" from="0,4" to="1323,4" strokeweight=".15581mm"/>
            <w10:wrap type="none"/>
            <w10:anchorlock/>
          </v:group>
        </w:pict>
      </w:r>
      <w:r w:rsidR="003103A5">
        <w:rPr>
          <w:sz w:val="2"/>
        </w:rPr>
        <w:tab/>
      </w:r>
      <w:r>
        <w:rPr>
          <w:sz w:val="2"/>
        </w:rPr>
      </w:r>
      <w:r>
        <w:rPr>
          <w:sz w:val="2"/>
        </w:rPr>
        <w:pict>
          <v:group id="_x0000_s1058" style="width:93.55pt;height:.45pt;mso-position-horizontal-relative:char;mso-position-vertical-relative:line" coordsize="1871,9">
            <v:line id="_x0000_s1059" style="position:absolute" from="0,4" to="1870,4" strokeweight=".15581mm"/>
            <w10:wrap type="none"/>
            <w10:anchorlock/>
          </v:group>
        </w:pict>
      </w:r>
    </w:p>
    <w:p w:rsidR="003103A5" w:rsidRDefault="003103A5">
      <w:pPr>
        <w:pStyle w:val="BodyText"/>
        <w:rPr>
          <w:sz w:val="20"/>
        </w:rPr>
      </w:pPr>
    </w:p>
    <w:p w:rsidR="003103A5" w:rsidRDefault="003103A5">
      <w:pPr>
        <w:pStyle w:val="BodyText"/>
        <w:rPr>
          <w:sz w:val="20"/>
        </w:rPr>
      </w:pPr>
    </w:p>
    <w:p w:rsidR="003103A5" w:rsidRDefault="003103A5">
      <w:pPr>
        <w:pStyle w:val="BodyText"/>
        <w:spacing w:before="10"/>
        <w:rPr>
          <w:sz w:val="15"/>
        </w:rPr>
      </w:pPr>
    </w:p>
    <w:p w:rsidR="003103A5" w:rsidRDefault="003103A5">
      <w:pPr>
        <w:spacing w:before="91"/>
        <w:ind w:left="1319"/>
      </w:pPr>
      <w:r>
        <w:rPr>
          <w:w w:val="110"/>
        </w:rPr>
        <w:t>Напомена:</w:t>
      </w:r>
    </w:p>
    <w:p w:rsidR="003103A5" w:rsidRDefault="003103A5">
      <w:pPr>
        <w:pStyle w:val="BodyText"/>
      </w:pPr>
    </w:p>
    <w:p w:rsidR="003103A5" w:rsidRDefault="003103A5">
      <w:pPr>
        <w:pStyle w:val="BodyText"/>
      </w:pPr>
    </w:p>
    <w:p w:rsidR="003103A5" w:rsidRDefault="003103A5">
      <w:pPr>
        <w:spacing w:before="172" w:line="276" w:lineRule="auto"/>
        <w:ind w:left="1319" w:right="759"/>
      </w:pPr>
      <w:proofErr w:type="gramStart"/>
      <w:r>
        <w:t>Уколико понуду подноси група понуђача, Изјава мора бити потписана од стране овлашћеног лица сваког понуђача из групе понуђача и оверена печатом.</w:t>
      </w:r>
      <w:proofErr w:type="gramEnd"/>
    </w:p>
    <w:p w:rsidR="003103A5" w:rsidRDefault="003103A5">
      <w:pPr>
        <w:spacing w:line="276" w:lineRule="auto"/>
        <w:sectPr w:rsidR="003103A5">
          <w:pgSz w:w="11910" w:h="16840"/>
          <w:pgMar w:top="1580" w:right="560" w:bottom="1140" w:left="380" w:header="0" w:footer="958" w:gutter="0"/>
          <w:cols w:space="720"/>
        </w:sectPr>
      </w:pPr>
    </w:p>
    <w:p w:rsidR="003103A5" w:rsidRDefault="003103A5">
      <w:pPr>
        <w:pStyle w:val="BodyText"/>
        <w:rPr>
          <w:sz w:val="20"/>
        </w:rPr>
      </w:pPr>
    </w:p>
    <w:p w:rsidR="003103A5" w:rsidRDefault="003103A5">
      <w:pPr>
        <w:pStyle w:val="BodyText"/>
        <w:rPr>
          <w:sz w:val="20"/>
        </w:rPr>
      </w:pPr>
    </w:p>
    <w:p w:rsidR="003103A5" w:rsidRDefault="003103A5">
      <w:pPr>
        <w:pStyle w:val="BodyText"/>
        <w:rPr>
          <w:sz w:val="20"/>
        </w:rPr>
      </w:pPr>
    </w:p>
    <w:p w:rsidR="003103A5" w:rsidRDefault="003103A5">
      <w:pPr>
        <w:pStyle w:val="BodyText"/>
        <w:spacing w:before="9"/>
        <w:rPr>
          <w:sz w:val="15"/>
        </w:rPr>
      </w:pPr>
    </w:p>
    <w:p w:rsidR="003103A5" w:rsidRDefault="003103A5">
      <w:pPr>
        <w:pStyle w:val="ListParagraph"/>
        <w:numPr>
          <w:ilvl w:val="0"/>
          <w:numId w:val="1"/>
        </w:numPr>
        <w:tabs>
          <w:tab w:val="left" w:pos="4963"/>
          <w:tab w:val="left" w:pos="6542"/>
        </w:tabs>
        <w:spacing w:before="89"/>
        <w:ind w:left="4962" w:hanging="506"/>
        <w:rPr>
          <w:sz w:val="24"/>
        </w:rPr>
      </w:pPr>
      <w:r>
        <w:rPr>
          <w:w w:val="105"/>
          <w:position w:val="1"/>
          <w:sz w:val="24"/>
        </w:rPr>
        <w:t>П Р И Л</w:t>
      </w:r>
      <w:r>
        <w:rPr>
          <w:spacing w:val="14"/>
          <w:w w:val="105"/>
          <w:position w:val="1"/>
          <w:sz w:val="24"/>
        </w:rPr>
        <w:t xml:space="preserve"> </w:t>
      </w:r>
      <w:r>
        <w:rPr>
          <w:w w:val="105"/>
          <w:position w:val="1"/>
          <w:sz w:val="24"/>
        </w:rPr>
        <w:t>О</w:t>
      </w:r>
      <w:r>
        <w:rPr>
          <w:spacing w:val="4"/>
          <w:w w:val="105"/>
          <w:position w:val="1"/>
          <w:sz w:val="24"/>
        </w:rPr>
        <w:t xml:space="preserve"> </w:t>
      </w:r>
      <w:r>
        <w:rPr>
          <w:w w:val="105"/>
          <w:position w:val="1"/>
          <w:sz w:val="24"/>
        </w:rPr>
        <w:t>Г</w:t>
      </w:r>
      <w:r>
        <w:rPr>
          <w:w w:val="105"/>
          <w:position w:val="1"/>
          <w:sz w:val="24"/>
        </w:rPr>
        <w:tab/>
        <w:t>1.</w:t>
      </w:r>
    </w:p>
    <w:p w:rsidR="003103A5" w:rsidRDefault="003103A5">
      <w:pPr>
        <w:pStyle w:val="BodyText"/>
        <w:rPr>
          <w:sz w:val="28"/>
        </w:rPr>
      </w:pPr>
    </w:p>
    <w:p w:rsidR="003103A5" w:rsidRDefault="003103A5">
      <w:pPr>
        <w:pStyle w:val="BodyText"/>
        <w:rPr>
          <w:sz w:val="28"/>
        </w:rPr>
      </w:pPr>
    </w:p>
    <w:p w:rsidR="003103A5" w:rsidRDefault="003103A5">
      <w:pPr>
        <w:pStyle w:val="BodyText"/>
        <w:spacing w:before="177"/>
        <w:ind w:left="959" w:right="918"/>
      </w:pPr>
      <w:proofErr w:type="gramStart"/>
      <w:r>
        <w:t>Важећа дозвола надлежног органа (решење о издавању лиценце за обављање енергетске делатности трговине моторним и другим горивима на станицама за снабдевање возила) издате од Агенције за енергетику Републике Србије.</w:t>
      </w:r>
      <w:proofErr w:type="gramEnd"/>
    </w:p>
    <w:p w:rsidR="003103A5" w:rsidRDefault="003103A5">
      <w:pPr>
        <w:sectPr w:rsidR="003103A5">
          <w:pgSz w:w="11910" w:h="16840"/>
          <w:pgMar w:top="1580" w:right="560" w:bottom="1140" w:left="380" w:header="0" w:footer="958" w:gutter="0"/>
          <w:cols w:space="720"/>
        </w:sectPr>
      </w:pPr>
    </w:p>
    <w:p w:rsidR="003103A5" w:rsidRDefault="003103A5">
      <w:pPr>
        <w:pStyle w:val="BodyText"/>
        <w:rPr>
          <w:sz w:val="20"/>
        </w:rPr>
      </w:pPr>
    </w:p>
    <w:p w:rsidR="003103A5" w:rsidRDefault="003103A5">
      <w:pPr>
        <w:pStyle w:val="BodyText"/>
        <w:rPr>
          <w:sz w:val="20"/>
        </w:rPr>
      </w:pPr>
    </w:p>
    <w:p w:rsidR="003103A5" w:rsidRDefault="003103A5">
      <w:pPr>
        <w:pStyle w:val="BodyText"/>
        <w:spacing w:before="3"/>
        <w:rPr>
          <w:sz w:val="18"/>
        </w:rPr>
      </w:pPr>
    </w:p>
    <w:p w:rsidR="003103A5" w:rsidRDefault="003103A5">
      <w:pPr>
        <w:pStyle w:val="ListParagraph"/>
        <w:numPr>
          <w:ilvl w:val="0"/>
          <w:numId w:val="1"/>
        </w:numPr>
        <w:tabs>
          <w:tab w:val="left" w:pos="5040"/>
          <w:tab w:val="left" w:pos="6619"/>
        </w:tabs>
        <w:spacing w:before="89"/>
        <w:ind w:left="5039" w:hanging="660"/>
        <w:rPr>
          <w:sz w:val="24"/>
        </w:rPr>
      </w:pPr>
      <w:r>
        <w:rPr>
          <w:w w:val="105"/>
          <w:position w:val="1"/>
          <w:sz w:val="24"/>
        </w:rPr>
        <w:t>П Р И Л</w:t>
      </w:r>
      <w:r>
        <w:rPr>
          <w:spacing w:val="14"/>
          <w:w w:val="105"/>
          <w:position w:val="1"/>
          <w:sz w:val="24"/>
        </w:rPr>
        <w:t xml:space="preserve"> </w:t>
      </w:r>
      <w:r>
        <w:rPr>
          <w:w w:val="105"/>
          <w:position w:val="1"/>
          <w:sz w:val="24"/>
        </w:rPr>
        <w:t>О</w:t>
      </w:r>
      <w:r>
        <w:rPr>
          <w:spacing w:val="4"/>
          <w:w w:val="105"/>
          <w:position w:val="1"/>
          <w:sz w:val="24"/>
        </w:rPr>
        <w:t xml:space="preserve"> </w:t>
      </w:r>
      <w:r>
        <w:rPr>
          <w:w w:val="105"/>
          <w:position w:val="1"/>
          <w:sz w:val="24"/>
        </w:rPr>
        <w:t>Г</w:t>
      </w:r>
      <w:r>
        <w:rPr>
          <w:w w:val="105"/>
          <w:position w:val="1"/>
          <w:sz w:val="24"/>
        </w:rPr>
        <w:tab/>
        <w:t>2.</w:t>
      </w:r>
    </w:p>
    <w:p w:rsidR="003103A5" w:rsidRDefault="003103A5">
      <w:pPr>
        <w:pStyle w:val="BodyText"/>
        <w:rPr>
          <w:sz w:val="28"/>
        </w:rPr>
      </w:pPr>
    </w:p>
    <w:p w:rsidR="003103A5" w:rsidRDefault="003103A5">
      <w:pPr>
        <w:pStyle w:val="BodyText"/>
        <w:rPr>
          <w:sz w:val="28"/>
        </w:rPr>
      </w:pPr>
    </w:p>
    <w:p w:rsidR="003103A5" w:rsidRDefault="003103A5">
      <w:pPr>
        <w:pStyle w:val="BodyText"/>
        <w:spacing w:before="177"/>
        <w:ind w:left="959" w:right="742"/>
        <w:jc w:val="both"/>
      </w:pPr>
      <w:proofErr w:type="gramStart"/>
      <w:r>
        <w:t>Списак бензинских пумпи понуђача на којима Наручилац може да врши танковање бензина, са посебним означавањем бензински пумпи захтеваних као додатни услови (најмање 1 (једну) бензинску пумпу у седишту наручиоца, 2 (две) у Јабланичком управном округу и 15 (петнаест) на територији Републике Србије).</w:t>
      </w:r>
      <w:proofErr w:type="gramEnd"/>
    </w:p>
    <w:sectPr w:rsidR="003103A5" w:rsidSect="00C45127">
      <w:pgSz w:w="11910" w:h="16840"/>
      <w:pgMar w:top="1580" w:right="560" w:bottom="1140" w:left="380" w:header="0" w:footer="9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8A3" w:rsidRDefault="00AE78A3" w:rsidP="00C45127">
      <w:r>
        <w:separator/>
      </w:r>
    </w:p>
  </w:endnote>
  <w:endnote w:type="continuationSeparator" w:id="0">
    <w:p w:rsidR="00AE78A3" w:rsidRDefault="00AE78A3" w:rsidP="00C451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118" w:rsidRDefault="00F14CD6">
    <w:pPr>
      <w:pStyle w:val="BodyText"/>
      <w:spacing w:line="14" w:lineRule="auto"/>
      <w:rPr>
        <w:sz w:val="20"/>
      </w:rPr>
    </w:pPr>
    <w:r w:rsidRPr="00F14CD6">
      <w:rPr>
        <w:noProof/>
      </w:rPr>
      <w:pict>
        <v:line id="_x0000_s2049" style="position:absolute;z-index:-251656192;mso-position-horizontal-relative:page;mso-position-vertical-relative:page" from="65.5pt,780.25pt" to="531.35pt,780.25pt" strokeweight=".48pt">
          <w10:wrap anchorx="page" anchory="page"/>
        </v:line>
      </w:pict>
    </w:r>
    <w:r w:rsidRPr="00F14CD6">
      <w:rPr>
        <w:noProof/>
      </w:rPr>
      <w:pict>
        <v:shapetype id="_x0000_t202" coordsize="21600,21600" o:spt="202" path="m,l,21600r21600,l21600,xe">
          <v:stroke joinstyle="miter"/>
          <v:path gradientshapeok="t" o:connecttype="rect"/>
        </v:shapetype>
        <v:shape id="_x0000_s2050" type="#_x0000_t202" style="position:absolute;margin-left:125.35pt;margin-top:780.7pt;width:374pt;height:26.05pt;z-index:-251655168;mso-position-horizontal-relative:page;mso-position-vertical-relative:page" filled="f" stroked="f">
          <v:textbox inset="0,0,0,0">
            <w:txbxContent>
              <w:p w:rsidR="00DE6118" w:rsidRPr="00630CF0" w:rsidRDefault="00DE6118" w:rsidP="00630CF0"/>
            </w:txbxContent>
          </v:textbox>
          <w10:wrap anchorx="page" anchory="page"/>
        </v:shape>
      </w:pict>
    </w:r>
    <w:r w:rsidRPr="00F14CD6">
      <w:rPr>
        <w:noProof/>
      </w:rPr>
      <w:pict>
        <v:shape id="_x0000_s2051" type="#_x0000_t202" style="position:absolute;margin-left:446.6pt;margin-top:780.7pt;width:77.35pt;height:26.05pt;z-index:-251654144;mso-position-horizontal-relative:page;mso-position-vertical-relative:page" filled="f" stroked="f">
          <v:textbox inset="0,0,0,0">
            <w:txbxContent>
              <w:p w:rsidR="00DE6118" w:rsidRPr="0062595B" w:rsidRDefault="00DE6118" w:rsidP="0062595B">
                <w:pPr>
                  <w:spacing w:before="40"/>
                  <w:rPr>
                    <w:sz w:val="40"/>
                    <w:lang w:val="sr-Cyrl-CS"/>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118" w:rsidRDefault="00F14CD6">
    <w:pPr>
      <w:pStyle w:val="BodyText"/>
      <w:spacing w:line="14" w:lineRule="auto"/>
      <w:rPr>
        <w:sz w:val="20"/>
      </w:rPr>
    </w:pPr>
    <w:r w:rsidRPr="00F14CD6">
      <w:rPr>
        <w:noProof/>
      </w:rPr>
      <w:pict>
        <v:shapetype id="_x0000_t202" coordsize="21600,21600" o:spt="202" path="m,l,21600r21600,l21600,xe">
          <v:stroke joinstyle="miter"/>
          <v:path gradientshapeok="t" o:connecttype="rect"/>
        </v:shapetype>
        <v:shape id="_x0000_s2052" type="#_x0000_t202" style="position:absolute;margin-left:124.9pt;margin-top:780.7pt;width:346.35pt;height:14.25pt;z-index:-251652096;mso-position-horizontal-relative:page;mso-position-vertical-relative:page" filled="f" stroked="f">
          <v:textbox inset="0,0,0,0">
            <w:txbxContent>
              <w:p w:rsidR="00DE6118" w:rsidRPr="00D20FB9" w:rsidRDefault="00DE6118" w:rsidP="00D20FB9">
                <w:pPr>
                  <w:spacing w:before="11"/>
                  <w:rPr>
                    <w:lang w:val="sr-Cyrl-CS"/>
                  </w:rPr>
                </w:pPr>
              </w:p>
            </w:txbxContent>
          </v:textbox>
          <w10:wrap anchorx="page" anchory="page"/>
        </v:shape>
      </w:pict>
    </w:r>
    <w:r w:rsidRPr="00F14CD6">
      <w:rPr>
        <w:noProof/>
      </w:rPr>
      <w:pict>
        <v:shape id="_x0000_s2053" type="#_x0000_t202" style="position:absolute;margin-left:486.3pt;margin-top:782.5pt;width:37.65pt;height:24.2pt;z-index:-251651072;mso-position-horizontal-relative:page;mso-position-vertical-relative:page" filled="f" stroked="f">
          <v:textbox inset="0,0,0,0">
            <w:txbxContent>
              <w:p w:rsidR="00DE6118" w:rsidRDefault="00DE6118">
                <w:pPr>
                  <w:spacing w:before="3"/>
                  <w:ind w:left="20"/>
                  <w:rPr>
                    <w:sz w:val="40"/>
                  </w:rPr>
                </w:pPr>
                <w:r>
                  <w:rPr>
                    <w:sz w:val="40"/>
                  </w:rPr>
                  <w:t>9/29</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118" w:rsidRDefault="00F14CD6">
    <w:pPr>
      <w:pStyle w:val="BodyText"/>
      <w:spacing w:line="14" w:lineRule="auto"/>
      <w:rPr>
        <w:sz w:val="20"/>
      </w:rPr>
    </w:pPr>
    <w:r w:rsidRPr="00F14CD6">
      <w:rPr>
        <w:noProof/>
      </w:rPr>
      <w:pict>
        <v:line id="_x0000_s2054" style="position:absolute;z-index:-251649024;mso-position-horizontal-relative:page;mso-position-vertical-relative:page" from="58.55pt,780.25pt" to="537.5pt,780.25pt" strokeweight=".48pt">
          <w10:wrap anchorx="page" anchory="page"/>
        </v:line>
      </w:pict>
    </w:r>
    <w:r w:rsidRPr="00F14CD6">
      <w:rPr>
        <w:noProof/>
      </w:rPr>
      <w:pict>
        <v:shapetype id="_x0000_t202" coordsize="21600,21600" o:spt="202" path="m,l,21600r21600,l21600,xe">
          <v:stroke joinstyle="miter"/>
          <v:path gradientshapeok="t" o:connecttype="rect"/>
        </v:shapetype>
        <v:shape id="_x0000_s2055" type="#_x0000_t202" style="position:absolute;margin-left:124.9pt;margin-top:780.7pt;width:374.45pt;height:26.05pt;z-index:-251648000;mso-position-horizontal-relative:page;mso-position-vertical-relative:page" filled="f" stroked="f">
          <v:textbox style="mso-next-textbox:#_x0000_s2055" inset="0,0,0,0">
            <w:txbxContent>
              <w:p w:rsidR="00DE6118" w:rsidRPr="005953D7" w:rsidRDefault="00DE6118" w:rsidP="005953D7">
                <w:pPr>
                  <w:spacing w:before="11"/>
                  <w:rPr>
                    <w:lang w:val="sr-Cyrl-CS"/>
                  </w:rPr>
                </w:pPr>
              </w:p>
            </w:txbxContent>
          </v:textbox>
          <w10:wrap anchorx="page" anchory="page"/>
        </v:shape>
      </w:pict>
    </w:r>
    <w:r w:rsidRPr="00F14CD6">
      <w:rPr>
        <w:noProof/>
      </w:rPr>
      <w:pict>
        <v:shape id="_x0000_s2056" type="#_x0000_t202" style="position:absolute;margin-left:446.15pt;margin-top:780.7pt;width:77.8pt;height:26.05pt;z-index:-251646976;mso-position-horizontal-relative:page;mso-position-vertical-relative:page" filled="f" stroked="f">
          <v:textbox style="mso-next-textbox:#_x0000_s2056" inset="0,0,0,0">
            <w:txbxContent>
              <w:p w:rsidR="00DE6118" w:rsidRDefault="00DE6118">
                <w:pPr>
                  <w:spacing w:before="40"/>
                  <w:ind w:left="622"/>
                  <w:rPr>
                    <w:sz w:val="40"/>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118" w:rsidRDefault="00F14CD6">
    <w:pPr>
      <w:pStyle w:val="BodyText"/>
      <w:spacing w:line="14" w:lineRule="auto"/>
      <w:rPr>
        <w:sz w:val="20"/>
      </w:rPr>
    </w:pPr>
    <w:r w:rsidRPr="00F14CD6">
      <w:rPr>
        <w:noProof/>
      </w:rPr>
      <w:pict>
        <v:line id="_x0000_s2057" style="position:absolute;z-index:-251644928;mso-position-horizontal-relative:page;mso-position-vertical-relative:page" from="65.5pt,780.25pt" to="531.35pt,780.25pt" strokeweight=".48pt">
          <w10:wrap anchorx="page" anchory="page"/>
        </v:line>
      </w:pict>
    </w:r>
    <w:r w:rsidRPr="00F14CD6">
      <w:rPr>
        <w:noProof/>
      </w:rPr>
      <w:pict>
        <v:shapetype id="_x0000_t202" coordsize="21600,21600" o:spt="202" path="m,l,21600r21600,l21600,xe">
          <v:stroke joinstyle="miter"/>
          <v:path gradientshapeok="t" o:connecttype="rect"/>
        </v:shapetype>
        <v:shape id="_x0000_s2058" type="#_x0000_t202" style="position:absolute;margin-left:125.35pt;margin-top:780.7pt;width:373.95pt;height:26.05pt;z-index:-251643904;mso-position-horizontal-relative:page;mso-position-vertical-relative:page" filled="f" stroked="f">
          <v:textbox inset="0,0,0,0">
            <w:txbxContent>
              <w:p w:rsidR="00DE6118" w:rsidRPr="00C21BF1" w:rsidRDefault="00DE6118">
                <w:pPr>
                  <w:spacing w:before="11"/>
                  <w:ind w:left="20"/>
                  <w:rPr>
                    <w:lang w:val="sr-Cyrl-CS"/>
                  </w:rPr>
                </w:pPr>
              </w:p>
            </w:txbxContent>
          </v:textbox>
          <w10:wrap anchorx="page" anchory="page"/>
        </v:shape>
      </w:pict>
    </w:r>
    <w:r w:rsidRPr="00F14CD6">
      <w:rPr>
        <w:noProof/>
      </w:rPr>
      <w:pict>
        <v:shape id="_x0000_s2059" type="#_x0000_t202" style="position:absolute;margin-left:446.6pt;margin-top:780.7pt;width:77.35pt;height:26.05pt;z-index:-251642880;mso-position-horizontal-relative:page;mso-position-vertical-relative:page" filled="f" stroked="f">
          <v:textbox inset="0,0,0,0">
            <w:txbxContent>
              <w:p w:rsidR="00DE6118" w:rsidRPr="00A26C11" w:rsidRDefault="00DE6118">
                <w:pPr>
                  <w:spacing w:before="40"/>
                  <w:ind w:left="612"/>
                  <w:rPr>
                    <w:sz w:val="40"/>
                    <w:lang w:val="sr-Cyrl-CS"/>
                  </w:rPr>
                </w:pP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118" w:rsidRDefault="00F14CD6">
    <w:pPr>
      <w:pStyle w:val="BodyText"/>
      <w:spacing w:line="14" w:lineRule="auto"/>
      <w:rPr>
        <w:sz w:val="20"/>
      </w:rPr>
    </w:pPr>
    <w:r w:rsidRPr="00F14CD6">
      <w:rPr>
        <w:noProof/>
      </w:rPr>
      <w:pict>
        <v:line id="_x0000_s2060" style="position:absolute;z-index:-251640832;mso-position-horizontal-relative:page;mso-position-vertical-relative:page" from="65.5pt,780.25pt" to="531.35pt,780.25pt" strokeweight=".48pt">
          <w10:wrap anchorx="page" anchory="page"/>
        </v:line>
      </w:pict>
    </w:r>
    <w:r w:rsidRPr="00F14CD6">
      <w:rPr>
        <w:noProof/>
      </w:rPr>
      <w:pict>
        <v:shapetype id="_x0000_t202" coordsize="21600,21600" o:spt="202" path="m,l,21600r21600,l21600,xe">
          <v:stroke joinstyle="miter"/>
          <v:path gradientshapeok="t" o:connecttype="rect"/>
        </v:shapetype>
        <v:shape id="_x0000_s2061" type="#_x0000_t202" style="position:absolute;margin-left:125.35pt;margin-top:780.7pt;width:373.95pt;height:26.05pt;z-index:-251639808;mso-position-horizontal-relative:page;mso-position-vertical-relative:page" filled="f" stroked="f">
          <v:textbox inset="0,0,0,0">
            <w:txbxContent>
              <w:p w:rsidR="00DE6118" w:rsidRPr="00C21BF1" w:rsidRDefault="00DE6118">
                <w:pPr>
                  <w:spacing w:before="11"/>
                  <w:ind w:left="20"/>
                  <w:rPr>
                    <w:lang w:val="sr-Cyrl-CS"/>
                  </w:rPr>
                </w:pPr>
              </w:p>
            </w:txbxContent>
          </v:textbox>
          <w10:wrap anchorx="page" anchory="page"/>
        </v:shape>
      </w:pict>
    </w:r>
    <w:r w:rsidRPr="00F14CD6">
      <w:rPr>
        <w:noProof/>
      </w:rPr>
      <w:pict>
        <v:shape id="_x0000_s2062" type="#_x0000_t202" style="position:absolute;margin-left:446.6pt;margin-top:780.7pt;width:77.35pt;height:26.05pt;z-index:-251638784;mso-position-horizontal-relative:page;mso-position-vertical-relative:page" filled="f" stroked="f">
          <v:textbox inset="0,0,0,0">
            <w:txbxContent>
              <w:p w:rsidR="00DE6118" w:rsidRPr="005F4B1B" w:rsidRDefault="00DE6118">
                <w:pPr>
                  <w:spacing w:before="40"/>
                  <w:ind w:left="612"/>
                  <w:rPr>
                    <w:sz w:val="40"/>
                    <w:lang w:val="sr-Cyrl-CS"/>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8A3" w:rsidRDefault="00AE78A3" w:rsidP="00C45127">
      <w:r>
        <w:separator/>
      </w:r>
    </w:p>
  </w:footnote>
  <w:footnote w:type="continuationSeparator" w:id="0">
    <w:p w:rsidR="00AE78A3" w:rsidRDefault="00AE78A3" w:rsidP="00C451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E0010"/>
    <w:multiLevelType w:val="multilevel"/>
    <w:tmpl w:val="9A9A850A"/>
    <w:lvl w:ilvl="0">
      <w:start w:val="8"/>
      <w:numFmt w:val="decimal"/>
      <w:lvlText w:val="%1"/>
      <w:lvlJc w:val="left"/>
      <w:pPr>
        <w:ind w:left="1343" w:hanging="423"/>
      </w:pPr>
      <w:rPr>
        <w:rFonts w:cs="Times New Roman" w:hint="default"/>
      </w:rPr>
    </w:lvl>
    <w:lvl w:ilvl="1">
      <w:start w:val="1"/>
      <w:numFmt w:val="decimal"/>
      <w:lvlText w:val="%1.%2."/>
      <w:lvlJc w:val="left"/>
      <w:pPr>
        <w:ind w:left="1343" w:hanging="423"/>
      </w:pPr>
      <w:rPr>
        <w:rFonts w:ascii="Times New Roman" w:eastAsia="Times New Roman" w:hAnsi="Times New Roman" w:cs="Times New Roman" w:hint="default"/>
        <w:w w:val="100"/>
        <w:sz w:val="24"/>
        <w:szCs w:val="24"/>
      </w:rPr>
    </w:lvl>
    <w:lvl w:ilvl="2">
      <w:numFmt w:val="bullet"/>
      <w:lvlText w:val="•"/>
      <w:lvlJc w:val="left"/>
      <w:pPr>
        <w:ind w:left="3265" w:hanging="423"/>
      </w:pPr>
      <w:rPr>
        <w:rFonts w:hint="default"/>
      </w:rPr>
    </w:lvl>
    <w:lvl w:ilvl="3">
      <w:numFmt w:val="bullet"/>
      <w:lvlText w:val="•"/>
      <w:lvlJc w:val="left"/>
      <w:pPr>
        <w:ind w:left="4227" w:hanging="423"/>
      </w:pPr>
      <w:rPr>
        <w:rFonts w:hint="default"/>
      </w:rPr>
    </w:lvl>
    <w:lvl w:ilvl="4">
      <w:numFmt w:val="bullet"/>
      <w:lvlText w:val="•"/>
      <w:lvlJc w:val="left"/>
      <w:pPr>
        <w:ind w:left="5190" w:hanging="423"/>
      </w:pPr>
      <w:rPr>
        <w:rFonts w:hint="default"/>
      </w:rPr>
    </w:lvl>
    <w:lvl w:ilvl="5">
      <w:numFmt w:val="bullet"/>
      <w:lvlText w:val="•"/>
      <w:lvlJc w:val="left"/>
      <w:pPr>
        <w:ind w:left="6153" w:hanging="423"/>
      </w:pPr>
      <w:rPr>
        <w:rFonts w:hint="default"/>
      </w:rPr>
    </w:lvl>
    <w:lvl w:ilvl="6">
      <w:numFmt w:val="bullet"/>
      <w:lvlText w:val="•"/>
      <w:lvlJc w:val="left"/>
      <w:pPr>
        <w:ind w:left="7115" w:hanging="423"/>
      </w:pPr>
      <w:rPr>
        <w:rFonts w:hint="default"/>
      </w:rPr>
    </w:lvl>
    <w:lvl w:ilvl="7">
      <w:numFmt w:val="bullet"/>
      <w:lvlText w:val="•"/>
      <w:lvlJc w:val="left"/>
      <w:pPr>
        <w:ind w:left="8078" w:hanging="423"/>
      </w:pPr>
      <w:rPr>
        <w:rFonts w:hint="default"/>
      </w:rPr>
    </w:lvl>
    <w:lvl w:ilvl="8">
      <w:numFmt w:val="bullet"/>
      <w:lvlText w:val="•"/>
      <w:lvlJc w:val="left"/>
      <w:pPr>
        <w:ind w:left="9041" w:hanging="423"/>
      </w:pPr>
      <w:rPr>
        <w:rFonts w:hint="default"/>
      </w:rPr>
    </w:lvl>
  </w:abstractNum>
  <w:abstractNum w:abstractNumId="1">
    <w:nsid w:val="1A46228B"/>
    <w:multiLevelType w:val="hybridMultilevel"/>
    <w:tmpl w:val="01E0432E"/>
    <w:lvl w:ilvl="0" w:tplc="C59455EE">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
    <w:nsid w:val="1B2E72E9"/>
    <w:multiLevelType w:val="hybridMultilevel"/>
    <w:tmpl w:val="FFFFFFFF"/>
    <w:lvl w:ilvl="0" w:tplc="2A5A0372">
      <w:start w:val="6"/>
      <w:numFmt w:val="upperRoman"/>
      <w:lvlText w:val="%1"/>
      <w:lvlJc w:val="left"/>
      <w:pPr>
        <w:ind w:left="4471" w:hanging="383"/>
      </w:pPr>
      <w:rPr>
        <w:rFonts w:ascii="Times New Roman" w:eastAsia="Times New Roman" w:hAnsi="Times New Roman" w:cs="Times New Roman" w:hint="default"/>
        <w:w w:val="100"/>
        <w:sz w:val="28"/>
        <w:szCs w:val="28"/>
      </w:rPr>
    </w:lvl>
    <w:lvl w:ilvl="1" w:tplc="6AD837E2">
      <w:numFmt w:val="bullet"/>
      <w:lvlText w:val="•"/>
      <w:lvlJc w:val="left"/>
      <w:pPr>
        <w:ind w:left="5128" w:hanging="383"/>
      </w:pPr>
      <w:rPr>
        <w:rFonts w:hint="default"/>
      </w:rPr>
    </w:lvl>
    <w:lvl w:ilvl="2" w:tplc="4EAECFB2">
      <w:numFmt w:val="bullet"/>
      <w:lvlText w:val="•"/>
      <w:lvlJc w:val="left"/>
      <w:pPr>
        <w:ind w:left="5777" w:hanging="383"/>
      </w:pPr>
      <w:rPr>
        <w:rFonts w:hint="default"/>
      </w:rPr>
    </w:lvl>
    <w:lvl w:ilvl="3" w:tplc="674649E6">
      <w:numFmt w:val="bullet"/>
      <w:lvlText w:val="•"/>
      <w:lvlJc w:val="left"/>
      <w:pPr>
        <w:ind w:left="6425" w:hanging="383"/>
      </w:pPr>
      <w:rPr>
        <w:rFonts w:hint="default"/>
      </w:rPr>
    </w:lvl>
    <w:lvl w:ilvl="4" w:tplc="4BD46DA2">
      <w:numFmt w:val="bullet"/>
      <w:lvlText w:val="•"/>
      <w:lvlJc w:val="left"/>
      <w:pPr>
        <w:ind w:left="7074" w:hanging="383"/>
      </w:pPr>
      <w:rPr>
        <w:rFonts w:hint="default"/>
      </w:rPr>
    </w:lvl>
    <w:lvl w:ilvl="5" w:tplc="66460BC8">
      <w:numFmt w:val="bullet"/>
      <w:lvlText w:val="•"/>
      <w:lvlJc w:val="left"/>
      <w:pPr>
        <w:ind w:left="7723" w:hanging="383"/>
      </w:pPr>
      <w:rPr>
        <w:rFonts w:hint="default"/>
      </w:rPr>
    </w:lvl>
    <w:lvl w:ilvl="6" w:tplc="52F04738">
      <w:numFmt w:val="bullet"/>
      <w:lvlText w:val="•"/>
      <w:lvlJc w:val="left"/>
      <w:pPr>
        <w:ind w:left="8371" w:hanging="383"/>
      </w:pPr>
      <w:rPr>
        <w:rFonts w:hint="default"/>
      </w:rPr>
    </w:lvl>
    <w:lvl w:ilvl="7" w:tplc="B63A52D8">
      <w:numFmt w:val="bullet"/>
      <w:lvlText w:val="•"/>
      <w:lvlJc w:val="left"/>
      <w:pPr>
        <w:ind w:left="9020" w:hanging="383"/>
      </w:pPr>
      <w:rPr>
        <w:rFonts w:hint="default"/>
      </w:rPr>
    </w:lvl>
    <w:lvl w:ilvl="8" w:tplc="B0F42CD0">
      <w:numFmt w:val="bullet"/>
      <w:lvlText w:val="•"/>
      <w:lvlJc w:val="left"/>
      <w:pPr>
        <w:ind w:left="9669" w:hanging="383"/>
      </w:pPr>
      <w:rPr>
        <w:rFonts w:hint="default"/>
      </w:rPr>
    </w:lvl>
  </w:abstractNum>
  <w:abstractNum w:abstractNumId="3">
    <w:nsid w:val="346B3473"/>
    <w:multiLevelType w:val="hybridMultilevel"/>
    <w:tmpl w:val="FFFFFFFF"/>
    <w:lvl w:ilvl="0" w:tplc="A2181B52">
      <w:start w:val="2"/>
      <w:numFmt w:val="decimal"/>
      <w:lvlText w:val="%1)"/>
      <w:lvlJc w:val="left"/>
      <w:pPr>
        <w:ind w:left="1319" w:hanging="260"/>
      </w:pPr>
      <w:rPr>
        <w:rFonts w:ascii="Times New Roman" w:eastAsia="Times New Roman" w:hAnsi="Times New Roman" w:cs="Times New Roman" w:hint="default"/>
        <w:spacing w:val="-11"/>
        <w:w w:val="100"/>
        <w:sz w:val="24"/>
        <w:szCs w:val="24"/>
      </w:rPr>
    </w:lvl>
    <w:lvl w:ilvl="1" w:tplc="84A42E2A">
      <w:numFmt w:val="bullet"/>
      <w:lvlText w:val="•"/>
      <w:lvlJc w:val="left"/>
      <w:pPr>
        <w:ind w:left="2284" w:hanging="260"/>
      </w:pPr>
      <w:rPr>
        <w:rFonts w:hint="default"/>
      </w:rPr>
    </w:lvl>
    <w:lvl w:ilvl="2" w:tplc="8C7CE5D8">
      <w:numFmt w:val="bullet"/>
      <w:lvlText w:val="•"/>
      <w:lvlJc w:val="left"/>
      <w:pPr>
        <w:ind w:left="3249" w:hanging="260"/>
      </w:pPr>
      <w:rPr>
        <w:rFonts w:hint="default"/>
      </w:rPr>
    </w:lvl>
    <w:lvl w:ilvl="3" w:tplc="2FA0858E">
      <w:numFmt w:val="bullet"/>
      <w:lvlText w:val="•"/>
      <w:lvlJc w:val="left"/>
      <w:pPr>
        <w:ind w:left="4213" w:hanging="260"/>
      </w:pPr>
      <w:rPr>
        <w:rFonts w:hint="default"/>
      </w:rPr>
    </w:lvl>
    <w:lvl w:ilvl="4" w:tplc="23CA58B4">
      <w:numFmt w:val="bullet"/>
      <w:lvlText w:val="•"/>
      <w:lvlJc w:val="left"/>
      <w:pPr>
        <w:ind w:left="5178" w:hanging="260"/>
      </w:pPr>
      <w:rPr>
        <w:rFonts w:hint="default"/>
      </w:rPr>
    </w:lvl>
    <w:lvl w:ilvl="5" w:tplc="565EE950">
      <w:numFmt w:val="bullet"/>
      <w:lvlText w:val="•"/>
      <w:lvlJc w:val="left"/>
      <w:pPr>
        <w:ind w:left="6143" w:hanging="260"/>
      </w:pPr>
      <w:rPr>
        <w:rFonts w:hint="default"/>
      </w:rPr>
    </w:lvl>
    <w:lvl w:ilvl="6" w:tplc="41D6FDBE">
      <w:numFmt w:val="bullet"/>
      <w:lvlText w:val="•"/>
      <w:lvlJc w:val="left"/>
      <w:pPr>
        <w:ind w:left="7107" w:hanging="260"/>
      </w:pPr>
      <w:rPr>
        <w:rFonts w:hint="default"/>
      </w:rPr>
    </w:lvl>
    <w:lvl w:ilvl="7" w:tplc="273E0390">
      <w:numFmt w:val="bullet"/>
      <w:lvlText w:val="•"/>
      <w:lvlJc w:val="left"/>
      <w:pPr>
        <w:ind w:left="8072" w:hanging="260"/>
      </w:pPr>
      <w:rPr>
        <w:rFonts w:hint="default"/>
      </w:rPr>
    </w:lvl>
    <w:lvl w:ilvl="8" w:tplc="F4BEBC96">
      <w:numFmt w:val="bullet"/>
      <w:lvlText w:val="•"/>
      <w:lvlJc w:val="left"/>
      <w:pPr>
        <w:ind w:left="9037" w:hanging="260"/>
      </w:pPr>
      <w:rPr>
        <w:rFonts w:hint="default"/>
      </w:rPr>
    </w:lvl>
  </w:abstractNum>
  <w:abstractNum w:abstractNumId="4">
    <w:nsid w:val="3B7120F9"/>
    <w:multiLevelType w:val="hybridMultilevel"/>
    <w:tmpl w:val="FFFFFFFF"/>
    <w:lvl w:ilvl="0" w:tplc="718EC1AE">
      <w:start w:val="1"/>
      <w:numFmt w:val="decimal"/>
      <w:lvlText w:val="%1)"/>
      <w:lvlJc w:val="left"/>
      <w:pPr>
        <w:ind w:left="1540" w:hanging="360"/>
      </w:pPr>
      <w:rPr>
        <w:rFonts w:ascii="Times New Roman" w:eastAsia="Times New Roman" w:hAnsi="Times New Roman" w:cs="Times New Roman" w:hint="default"/>
        <w:spacing w:val="-20"/>
        <w:w w:val="99"/>
        <w:sz w:val="24"/>
        <w:szCs w:val="24"/>
      </w:rPr>
    </w:lvl>
    <w:lvl w:ilvl="1" w:tplc="CB4480C6">
      <w:numFmt w:val="bullet"/>
      <w:lvlText w:val="•"/>
      <w:lvlJc w:val="left"/>
      <w:pPr>
        <w:ind w:left="2482" w:hanging="360"/>
      </w:pPr>
      <w:rPr>
        <w:rFonts w:hint="default"/>
      </w:rPr>
    </w:lvl>
    <w:lvl w:ilvl="2" w:tplc="88C453C2">
      <w:numFmt w:val="bullet"/>
      <w:lvlText w:val="•"/>
      <w:lvlJc w:val="left"/>
      <w:pPr>
        <w:ind w:left="3425" w:hanging="360"/>
      </w:pPr>
      <w:rPr>
        <w:rFonts w:hint="default"/>
      </w:rPr>
    </w:lvl>
    <w:lvl w:ilvl="3" w:tplc="CA582E3E">
      <w:numFmt w:val="bullet"/>
      <w:lvlText w:val="•"/>
      <w:lvlJc w:val="left"/>
      <w:pPr>
        <w:ind w:left="4367" w:hanging="360"/>
      </w:pPr>
      <w:rPr>
        <w:rFonts w:hint="default"/>
      </w:rPr>
    </w:lvl>
    <w:lvl w:ilvl="4" w:tplc="5936D40C">
      <w:numFmt w:val="bullet"/>
      <w:lvlText w:val="•"/>
      <w:lvlJc w:val="left"/>
      <w:pPr>
        <w:ind w:left="5310" w:hanging="360"/>
      </w:pPr>
      <w:rPr>
        <w:rFonts w:hint="default"/>
      </w:rPr>
    </w:lvl>
    <w:lvl w:ilvl="5" w:tplc="54DAB512">
      <w:numFmt w:val="bullet"/>
      <w:lvlText w:val="•"/>
      <w:lvlJc w:val="left"/>
      <w:pPr>
        <w:ind w:left="6253" w:hanging="360"/>
      </w:pPr>
      <w:rPr>
        <w:rFonts w:hint="default"/>
      </w:rPr>
    </w:lvl>
    <w:lvl w:ilvl="6" w:tplc="17709D46">
      <w:numFmt w:val="bullet"/>
      <w:lvlText w:val="•"/>
      <w:lvlJc w:val="left"/>
      <w:pPr>
        <w:ind w:left="7195" w:hanging="360"/>
      </w:pPr>
      <w:rPr>
        <w:rFonts w:hint="default"/>
      </w:rPr>
    </w:lvl>
    <w:lvl w:ilvl="7" w:tplc="05EA39D4">
      <w:numFmt w:val="bullet"/>
      <w:lvlText w:val="•"/>
      <w:lvlJc w:val="left"/>
      <w:pPr>
        <w:ind w:left="8138" w:hanging="360"/>
      </w:pPr>
      <w:rPr>
        <w:rFonts w:hint="default"/>
      </w:rPr>
    </w:lvl>
    <w:lvl w:ilvl="8" w:tplc="C974EBA6">
      <w:numFmt w:val="bullet"/>
      <w:lvlText w:val="•"/>
      <w:lvlJc w:val="left"/>
      <w:pPr>
        <w:ind w:left="9081" w:hanging="360"/>
      </w:pPr>
      <w:rPr>
        <w:rFonts w:hint="default"/>
      </w:rPr>
    </w:lvl>
  </w:abstractNum>
  <w:abstractNum w:abstractNumId="5">
    <w:nsid w:val="4D377AD5"/>
    <w:multiLevelType w:val="hybridMultilevel"/>
    <w:tmpl w:val="FFFFFFFF"/>
    <w:lvl w:ilvl="0" w:tplc="0E0E7800">
      <w:start w:val="1"/>
      <w:numFmt w:val="decimal"/>
      <w:lvlText w:val="%1)"/>
      <w:lvlJc w:val="left"/>
      <w:pPr>
        <w:ind w:left="2500" w:hanging="390"/>
      </w:pPr>
      <w:rPr>
        <w:rFonts w:ascii="Times New Roman" w:eastAsia="Times New Roman" w:hAnsi="Times New Roman" w:cs="Times New Roman" w:hint="default"/>
        <w:spacing w:val="-8"/>
        <w:w w:val="99"/>
        <w:sz w:val="24"/>
        <w:szCs w:val="24"/>
      </w:rPr>
    </w:lvl>
    <w:lvl w:ilvl="1" w:tplc="279620E0">
      <w:numFmt w:val="bullet"/>
      <w:lvlText w:val="•"/>
      <w:lvlJc w:val="left"/>
      <w:pPr>
        <w:ind w:left="3346" w:hanging="390"/>
      </w:pPr>
      <w:rPr>
        <w:rFonts w:hint="default"/>
      </w:rPr>
    </w:lvl>
    <w:lvl w:ilvl="2" w:tplc="97BA229C">
      <w:numFmt w:val="bullet"/>
      <w:lvlText w:val="•"/>
      <w:lvlJc w:val="left"/>
      <w:pPr>
        <w:ind w:left="4193" w:hanging="390"/>
      </w:pPr>
      <w:rPr>
        <w:rFonts w:hint="default"/>
      </w:rPr>
    </w:lvl>
    <w:lvl w:ilvl="3" w:tplc="20223A0C">
      <w:numFmt w:val="bullet"/>
      <w:lvlText w:val="•"/>
      <w:lvlJc w:val="left"/>
      <w:pPr>
        <w:ind w:left="5039" w:hanging="390"/>
      </w:pPr>
      <w:rPr>
        <w:rFonts w:hint="default"/>
      </w:rPr>
    </w:lvl>
    <w:lvl w:ilvl="4" w:tplc="3EF0E730">
      <w:numFmt w:val="bullet"/>
      <w:lvlText w:val="•"/>
      <w:lvlJc w:val="left"/>
      <w:pPr>
        <w:ind w:left="5886" w:hanging="390"/>
      </w:pPr>
      <w:rPr>
        <w:rFonts w:hint="default"/>
      </w:rPr>
    </w:lvl>
    <w:lvl w:ilvl="5" w:tplc="CC08FF34">
      <w:numFmt w:val="bullet"/>
      <w:lvlText w:val="•"/>
      <w:lvlJc w:val="left"/>
      <w:pPr>
        <w:ind w:left="6733" w:hanging="390"/>
      </w:pPr>
      <w:rPr>
        <w:rFonts w:hint="default"/>
      </w:rPr>
    </w:lvl>
    <w:lvl w:ilvl="6" w:tplc="F37ED460">
      <w:numFmt w:val="bullet"/>
      <w:lvlText w:val="•"/>
      <w:lvlJc w:val="left"/>
      <w:pPr>
        <w:ind w:left="7579" w:hanging="390"/>
      </w:pPr>
      <w:rPr>
        <w:rFonts w:hint="default"/>
      </w:rPr>
    </w:lvl>
    <w:lvl w:ilvl="7" w:tplc="DF78B31A">
      <w:numFmt w:val="bullet"/>
      <w:lvlText w:val="•"/>
      <w:lvlJc w:val="left"/>
      <w:pPr>
        <w:ind w:left="8426" w:hanging="390"/>
      </w:pPr>
      <w:rPr>
        <w:rFonts w:hint="default"/>
      </w:rPr>
    </w:lvl>
    <w:lvl w:ilvl="8" w:tplc="61B03028">
      <w:numFmt w:val="bullet"/>
      <w:lvlText w:val="•"/>
      <w:lvlJc w:val="left"/>
      <w:pPr>
        <w:ind w:left="9273" w:hanging="390"/>
      </w:pPr>
      <w:rPr>
        <w:rFonts w:hint="default"/>
      </w:rPr>
    </w:lvl>
  </w:abstractNum>
  <w:abstractNum w:abstractNumId="6">
    <w:nsid w:val="54254F32"/>
    <w:multiLevelType w:val="hybridMultilevel"/>
    <w:tmpl w:val="FFFFFFFF"/>
    <w:lvl w:ilvl="0" w:tplc="ECE0EDD0">
      <w:start w:val="1"/>
      <w:numFmt w:val="upperRoman"/>
      <w:lvlText w:val="%1"/>
      <w:lvlJc w:val="left"/>
      <w:pPr>
        <w:ind w:left="959" w:hanging="154"/>
      </w:pPr>
      <w:rPr>
        <w:rFonts w:cs="Times New Roman" w:hint="default"/>
        <w:w w:val="116"/>
      </w:rPr>
    </w:lvl>
    <w:lvl w:ilvl="1" w:tplc="D5C0A32A">
      <w:numFmt w:val="bullet"/>
      <w:lvlText w:val="•"/>
      <w:lvlJc w:val="left"/>
      <w:pPr>
        <w:ind w:left="2740" w:hanging="154"/>
      </w:pPr>
      <w:rPr>
        <w:rFonts w:hint="default"/>
      </w:rPr>
    </w:lvl>
    <w:lvl w:ilvl="2" w:tplc="EA60EA00">
      <w:numFmt w:val="bullet"/>
      <w:lvlText w:val="•"/>
      <w:lvlJc w:val="left"/>
      <w:pPr>
        <w:ind w:left="3000" w:hanging="154"/>
      </w:pPr>
      <w:rPr>
        <w:rFonts w:hint="default"/>
      </w:rPr>
    </w:lvl>
    <w:lvl w:ilvl="3" w:tplc="85D24FBE">
      <w:numFmt w:val="bullet"/>
      <w:lvlText w:val="•"/>
      <w:lvlJc w:val="left"/>
      <w:pPr>
        <w:ind w:left="3995" w:hanging="154"/>
      </w:pPr>
      <w:rPr>
        <w:rFonts w:hint="default"/>
      </w:rPr>
    </w:lvl>
    <w:lvl w:ilvl="4" w:tplc="B6D459FC">
      <w:numFmt w:val="bullet"/>
      <w:lvlText w:val="•"/>
      <w:lvlJc w:val="left"/>
      <w:pPr>
        <w:ind w:left="4991" w:hanging="154"/>
      </w:pPr>
      <w:rPr>
        <w:rFonts w:hint="default"/>
      </w:rPr>
    </w:lvl>
    <w:lvl w:ilvl="5" w:tplc="77E0288C">
      <w:numFmt w:val="bullet"/>
      <w:lvlText w:val="•"/>
      <w:lvlJc w:val="left"/>
      <w:pPr>
        <w:ind w:left="5987" w:hanging="154"/>
      </w:pPr>
      <w:rPr>
        <w:rFonts w:hint="default"/>
      </w:rPr>
    </w:lvl>
    <w:lvl w:ilvl="6" w:tplc="09D467E4">
      <w:numFmt w:val="bullet"/>
      <w:lvlText w:val="•"/>
      <w:lvlJc w:val="left"/>
      <w:pPr>
        <w:ind w:left="6983" w:hanging="154"/>
      </w:pPr>
      <w:rPr>
        <w:rFonts w:hint="default"/>
      </w:rPr>
    </w:lvl>
    <w:lvl w:ilvl="7" w:tplc="1DACD0E6">
      <w:numFmt w:val="bullet"/>
      <w:lvlText w:val="•"/>
      <w:lvlJc w:val="left"/>
      <w:pPr>
        <w:ind w:left="7979" w:hanging="154"/>
      </w:pPr>
      <w:rPr>
        <w:rFonts w:hint="default"/>
      </w:rPr>
    </w:lvl>
    <w:lvl w:ilvl="8" w:tplc="C06C77E8">
      <w:numFmt w:val="bullet"/>
      <w:lvlText w:val="•"/>
      <w:lvlJc w:val="left"/>
      <w:pPr>
        <w:ind w:left="8974" w:hanging="154"/>
      </w:pPr>
      <w:rPr>
        <w:rFonts w:hint="default"/>
      </w:rPr>
    </w:lvl>
  </w:abstractNum>
  <w:abstractNum w:abstractNumId="7">
    <w:nsid w:val="587E20CB"/>
    <w:multiLevelType w:val="hybridMultilevel"/>
    <w:tmpl w:val="FFFFFFFF"/>
    <w:lvl w:ilvl="0" w:tplc="6BDC6D32">
      <w:start w:val="11"/>
      <w:numFmt w:val="decimal"/>
      <w:lvlText w:val="%1."/>
      <w:lvlJc w:val="left"/>
      <w:pPr>
        <w:ind w:left="920" w:hanging="406"/>
      </w:pPr>
      <w:rPr>
        <w:rFonts w:ascii="Times New Roman" w:eastAsia="Times New Roman" w:hAnsi="Times New Roman" w:cs="Times New Roman" w:hint="default"/>
        <w:spacing w:val="-25"/>
        <w:w w:val="99"/>
        <w:sz w:val="24"/>
        <w:szCs w:val="24"/>
      </w:rPr>
    </w:lvl>
    <w:lvl w:ilvl="1" w:tplc="A8D223C8">
      <w:numFmt w:val="bullet"/>
      <w:lvlText w:val="•"/>
      <w:lvlJc w:val="left"/>
      <w:pPr>
        <w:ind w:left="1420" w:hanging="406"/>
      </w:pPr>
      <w:rPr>
        <w:rFonts w:hint="default"/>
      </w:rPr>
    </w:lvl>
    <w:lvl w:ilvl="2" w:tplc="F61651F2">
      <w:numFmt w:val="bullet"/>
      <w:lvlText w:val="•"/>
      <w:lvlJc w:val="left"/>
      <w:pPr>
        <w:ind w:left="2480" w:hanging="406"/>
      </w:pPr>
      <w:rPr>
        <w:rFonts w:hint="default"/>
      </w:rPr>
    </w:lvl>
    <w:lvl w:ilvl="3" w:tplc="0B307948">
      <w:numFmt w:val="bullet"/>
      <w:lvlText w:val="•"/>
      <w:lvlJc w:val="left"/>
      <w:pPr>
        <w:ind w:left="3541" w:hanging="406"/>
      </w:pPr>
      <w:rPr>
        <w:rFonts w:hint="default"/>
      </w:rPr>
    </w:lvl>
    <w:lvl w:ilvl="4" w:tplc="5B82FBC4">
      <w:numFmt w:val="bullet"/>
      <w:lvlText w:val="•"/>
      <w:lvlJc w:val="left"/>
      <w:pPr>
        <w:ind w:left="4602" w:hanging="406"/>
      </w:pPr>
      <w:rPr>
        <w:rFonts w:hint="default"/>
      </w:rPr>
    </w:lvl>
    <w:lvl w:ilvl="5" w:tplc="46A49278">
      <w:numFmt w:val="bullet"/>
      <w:lvlText w:val="•"/>
      <w:lvlJc w:val="left"/>
      <w:pPr>
        <w:ind w:left="5662" w:hanging="406"/>
      </w:pPr>
      <w:rPr>
        <w:rFonts w:hint="default"/>
      </w:rPr>
    </w:lvl>
    <w:lvl w:ilvl="6" w:tplc="785E2D9E">
      <w:numFmt w:val="bullet"/>
      <w:lvlText w:val="•"/>
      <w:lvlJc w:val="left"/>
      <w:pPr>
        <w:ind w:left="6723" w:hanging="406"/>
      </w:pPr>
      <w:rPr>
        <w:rFonts w:hint="default"/>
      </w:rPr>
    </w:lvl>
    <w:lvl w:ilvl="7" w:tplc="89CE3DCE">
      <w:numFmt w:val="bullet"/>
      <w:lvlText w:val="•"/>
      <w:lvlJc w:val="left"/>
      <w:pPr>
        <w:ind w:left="7784" w:hanging="406"/>
      </w:pPr>
      <w:rPr>
        <w:rFonts w:hint="default"/>
      </w:rPr>
    </w:lvl>
    <w:lvl w:ilvl="8" w:tplc="65A4E00E">
      <w:numFmt w:val="bullet"/>
      <w:lvlText w:val="•"/>
      <w:lvlJc w:val="left"/>
      <w:pPr>
        <w:ind w:left="8844" w:hanging="406"/>
      </w:pPr>
      <w:rPr>
        <w:rFonts w:hint="default"/>
      </w:rPr>
    </w:lvl>
  </w:abstractNum>
  <w:abstractNum w:abstractNumId="8">
    <w:nsid w:val="589A4D4F"/>
    <w:multiLevelType w:val="hybridMultilevel"/>
    <w:tmpl w:val="FFFFFFFF"/>
    <w:lvl w:ilvl="0" w:tplc="1668F730">
      <w:start w:val="1"/>
      <w:numFmt w:val="decimal"/>
      <w:lvlText w:val="%1."/>
      <w:lvlJc w:val="left"/>
      <w:pPr>
        <w:ind w:left="1300" w:hanging="240"/>
      </w:pPr>
      <w:rPr>
        <w:rFonts w:ascii="Times New Roman" w:eastAsia="Times New Roman" w:hAnsi="Times New Roman" w:cs="Times New Roman" w:hint="default"/>
        <w:spacing w:val="-8"/>
        <w:w w:val="99"/>
        <w:sz w:val="24"/>
        <w:szCs w:val="24"/>
      </w:rPr>
    </w:lvl>
    <w:lvl w:ilvl="1" w:tplc="A1142318">
      <w:numFmt w:val="bullet"/>
      <w:lvlText w:val="•"/>
      <w:lvlJc w:val="left"/>
      <w:pPr>
        <w:ind w:left="2266" w:hanging="240"/>
      </w:pPr>
      <w:rPr>
        <w:rFonts w:hint="default"/>
      </w:rPr>
    </w:lvl>
    <w:lvl w:ilvl="2" w:tplc="ACA0EDB2">
      <w:numFmt w:val="bullet"/>
      <w:lvlText w:val="•"/>
      <w:lvlJc w:val="left"/>
      <w:pPr>
        <w:ind w:left="3233" w:hanging="240"/>
      </w:pPr>
      <w:rPr>
        <w:rFonts w:hint="default"/>
      </w:rPr>
    </w:lvl>
    <w:lvl w:ilvl="3" w:tplc="5B60EAD0">
      <w:numFmt w:val="bullet"/>
      <w:lvlText w:val="•"/>
      <w:lvlJc w:val="left"/>
      <w:pPr>
        <w:ind w:left="4199" w:hanging="240"/>
      </w:pPr>
      <w:rPr>
        <w:rFonts w:hint="default"/>
      </w:rPr>
    </w:lvl>
    <w:lvl w:ilvl="4" w:tplc="C3D449C2">
      <w:numFmt w:val="bullet"/>
      <w:lvlText w:val="•"/>
      <w:lvlJc w:val="left"/>
      <w:pPr>
        <w:ind w:left="5166" w:hanging="240"/>
      </w:pPr>
      <w:rPr>
        <w:rFonts w:hint="default"/>
      </w:rPr>
    </w:lvl>
    <w:lvl w:ilvl="5" w:tplc="2F0EB108">
      <w:numFmt w:val="bullet"/>
      <w:lvlText w:val="•"/>
      <w:lvlJc w:val="left"/>
      <w:pPr>
        <w:ind w:left="6133" w:hanging="240"/>
      </w:pPr>
      <w:rPr>
        <w:rFonts w:hint="default"/>
      </w:rPr>
    </w:lvl>
    <w:lvl w:ilvl="6" w:tplc="ED48A912">
      <w:numFmt w:val="bullet"/>
      <w:lvlText w:val="•"/>
      <w:lvlJc w:val="left"/>
      <w:pPr>
        <w:ind w:left="7099" w:hanging="240"/>
      </w:pPr>
      <w:rPr>
        <w:rFonts w:hint="default"/>
      </w:rPr>
    </w:lvl>
    <w:lvl w:ilvl="7" w:tplc="8DC2D20C">
      <w:numFmt w:val="bullet"/>
      <w:lvlText w:val="•"/>
      <w:lvlJc w:val="left"/>
      <w:pPr>
        <w:ind w:left="8066" w:hanging="240"/>
      </w:pPr>
      <w:rPr>
        <w:rFonts w:hint="default"/>
      </w:rPr>
    </w:lvl>
    <w:lvl w:ilvl="8" w:tplc="9DB4915C">
      <w:numFmt w:val="bullet"/>
      <w:lvlText w:val="•"/>
      <w:lvlJc w:val="left"/>
      <w:pPr>
        <w:ind w:left="9033" w:hanging="240"/>
      </w:pPr>
      <w:rPr>
        <w:rFonts w:hint="default"/>
      </w:rPr>
    </w:lvl>
  </w:abstractNum>
  <w:abstractNum w:abstractNumId="9">
    <w:nsid w:val="5D34684B"/>
    <w:multiLevelType w:val="multilevel"/>
    <w:tmpl w:val="516AA8CA"/>
    <w:lvl w:ilvl="0">
      <w:start w:val="1"/>
      <w:numFmt w:val="decimal"/>
      <w:lvlText w:val="%1"/>
      <w:lvlJc w:val="left"/>
      <w:pPr>
        <w:ind w:left="1386" w:hanging="684"/>
      </w:pPr>
      <w:rPr>
        <w:rFonts w:cs="Times New Roman" w:hint="default"/>
      </w:rPr>
    </w:lvl>
    <w:lvl w:ilvl="1">
      <w:start w:val="1"/>
      <w:numFmt w:val="decimal"/>
      <w:lvlText w:val="%1.%2."/>
      <w:lvlJc w:val="left"/>
      <w:pPr>
        <w:ind w:left="1386" w:hanging="684"/>
      </w:pPr>
      <w:rPr>
        <w:rFonts w:ascii="Times New Roman" w:eastAsia="Times New Roman" w:hAnsi="Times New Roman" w:cs="Times New Roman" w:hint="default"/>
        <w:spacing w:val="-24"/>
        <w:w w:val="99"/>
        <w:sz w:val="24"/>
        <w:szCs w:val="24"/>
      </w:rPr>
    </w:lvl>
    <w:lvl w:ilvl="2">
      <w:start w:val="1"/>
      <w:numFmt w:val="decimal"/>
      <w:lvlText w:val="%3)"/>
      <w:lvlJc w:val="left"/>
      <w:pPr>
        <w:ind w:left="1386" w:hanging="360"/>
      </w:pPr>
      <w:rPr>
        <w:rFonts w:ascii="Times New Roman" w:eastAsia="Times New Roman" w:hAnsi="Times New Roman" w:cs="Times New Roman" w:hint="default"/>
        <w:spacing w:val="-30"/>
        <w:w w:val="99"/>
        <w:sz w:val="24"/>
        <w:szCs w:val="24"/>
      </w:rPr>
    </w:lvl>
    <w:lvl w:ilvl="3">
      <w:numFmt w:val="bullet"/>
      <w:lvlText w:val="•"/>
      <w:lvlJc w:val="left"/>
      <w:pPr>
        <w:ind w:left="4255" w:hanging="360"/>
      </w:pPr>
      <w:rPr>
        <w:rFonts w:hint="default"/>
      </w:rPr>
    </w:lvl>
    <w:lvl w:ilvl="4">
      <w:numFmt w:val="bullet"/>
      <w:lvlText w:val="•"/>
      <w:lvlJc w:val="left"/>
      <w:pPr>
        <w:ind w:left="5214" w:hanging="360"/>
      </w:pPr>
      <w:rPr>
        <w:rFonts w:hint="default"/>
      </w:rPr>
    </w:lvl>
    <w:lvl w:ilvl="5">
      <w:numFmt w:val="bullet"/>
      <w:lvlText w:val="•"/>
      <w:lvlJc w:val="left"/>
      <w:pPr>
        <w:ind w:left="6173" w:hanging="360"/>
      </w:pPr>
      <w:rPr>
        <w:rFonts w:hint="default"/>
      </w:rPr>
    </w:lvl>
    <w:lvl w:ilvl="6">
      <w:numFmt w:val="bullet"/>
      <w:lvlText w:val="•"/>
      <w:lvlJc w:val="left"/>
      <w:pPr>
        <w:ind w:left="7131" w:hanging="360"/>
      </w:pPr>
      <w:rPr>
        <w:rFonts w:hint="default"/>
      </w:rPr>
    </w:lvl>
    <w:lvl w:ilvl="7">
      <w:numFmt w:val="bullet"/>
      <w:lvlText w:val="•"/>
      <w:lvlJc w:val="left"/>
      <w:pPr>
        <w:ind w:left="8090" w:hanging="360"/>
      </w:pPr>
      <w:rPr>
        <w:rFonts w:hint="default"/>
      </w:rPr>
    </w:lvl>
    <w:lvl w:ilvl="8">
      <w:numFmt w:val="bullet"/>
      <w:lvlText w:val="•"/>
      <w:lvlJc w:val="left"/>
      <w:pPr>
        <w:ind w:left="9049" w:hanging="360"/>
      </w:pPr>
      <w:rPr>
        <w:rFonts w:hint="default"/>
      </w:rPr>
    </w:lvl>
  </w:abstractNum>
  <w:abstractNum w:abstractNumId="10">
    <w:nsid w:val="62715D19"/>
    <w:multiLevelType w:val="hybridMultilevel"/>
    <w:tmpl w:val="FFFFFFFF"/>
    <w:lvl w:ilvl="0" w:tplc="8940C104">
      <w:numFmt w:val="bullet"/>
      <w:lvlText w:val="-"/>
      <w:lvlJc w:val="left"/>
      <w:pPr>
        <w:ind w:left="1528" w:hanging="360"/>
      </w:pPr>
      <w:rPr>
        <w:rFonts w:ascii="Times New Roman" w:eastAsia="Times New Roman" w:hAnsi="Times New Roman" w:hint="default"/>
        <w:spacing w:val="-30"/>
        <w:w w:val="84"/>
        <w:sz w:val="24"/>
      </w:rPr>
    </w:lvl>
    <w:lvl w:ilvl="1" w:tplc="3998EC9A">
      <w:numFmt w:val="bullet"/>
      <w:lvlText w:val="•"/>
      <w:lvlJc w:val="left"/>
      <w:pPr>
        <w:ind w:left="2464" w:hanging="360"/>
      </w:pPr>
      <w:rPr>
        <w:rFonts w:hint="default"/>
      </w:rPr>
    </w:lvl>
    <w:lvl w:ilvl="2" w:tplc="5D44677A">
      <w:numFmt w:val="bullet"/>
      <w:lvlText w:val="•"/>
      <w:lvlJc w:val="left"/>
      <w:pPr>
        <w:ind w:left="3409" w:hanging="360"/>
      </w:pPr>
      <w:rPr>
        <w:rFonts w:hint="default"/>
      </w:rPr>
    </w:lvl>
    <w:lvl w:ilvl="3" w:tplc="342AB136">
      <w:numFmt w:val="bullet"/>
      <w:lvlText w:val="•"/>
      <w:lvlJc w:val="left"/>
      <w:pPr>
        <w:ind w:left="4353" w:hanging="360"/>
      </w:pPr>
      <w:rPr>
        <w:rFonts w:hint="default"/>
      </w:rPr>
    </w:lvl>
    <w:lvl w:ilvl="4" w:tplc="08C0197C">
      <w:numFmt w:val="bullet"/>
      <w:lvlText w:val="•"/>
      <w:lvlJc w:val="left"/>
      <w:pPr>
        <w:ind w:left="5298" w:hanging="360"/>
      </w:pPr>
      <w:rPr>
        <w:rFonts w:hint="default"/>
      </w:rPr>
    </w:lvl>
    <w:lvl w:ilvl="5" w:tplc="FC04AA6C">
      <w:numFmt w:val="bullet"/>
      <w:lvlText w:val="•"/>
      <w:lvlJc w:val="left"/>
      <w:pPr>
        <w:ind w:left="6243" w:hanging="360"/>
      </w:pPr>
      <w:rPr>
        <w:rFonts w:hint="default"/>
      </w:rPr>
    </w:lvl>
    <w:lvl w:ilvl="6" w:tplc="67A6CDA0">
      <w:numFmt w:val="bullet"/>
      <w:lvlText w:val="•"/>
      <w:lvlJc w:val="left"/>
      <w:pPr>
        <w:ind w:left="7187" w:hanging="360"/>
      </w:pPr>
      <w:rPr>
        <w:rFonts w:hint="default"/>
      </w:rPr>
    </w:lvl>
    <w:lvl w:ilvl="7" w:tplc="2FD8D960">
      <w:numFmt w:val="bullet"/>
      <w:lvlText w:val="•"/>
      <w:lvlJc w:val="left"/>
      <w:pPr>
        <w:ind w:left="8132" w:hanging="360"/>
      </w:pPr>
      <w:rPr>
        <w:rFonts w:hint="default"/>
      </w:rPr>
    </w:lvl>
    <w:lvl w:ilvl="8" w:tplc="B07E7C96">
      <w:numFmt w:val="bullet"/>
      <w:lvlText w:val="•"/>
      <w:lvlJc w:val="left"/>
      <w:pPr>
        <w:ind w:left="9077" w:hanging="360"/>
      </w:pPr>
      <w:rPr>
        <w:rFonts w:hint="default"/>
      </w:rPr>
    </w:lvl>
  </w:abstractNum>
  <w:abstractNum w:abstractNumId="11">
    <w:nsid w:val="653E4A2F"/>
    <w:multiLevelType w:val="hybridMultilevel"/>
    <w:tmpl w:val="3F06259C"/>
    <w:lvl w:ilvl="0" w:tplc="21E6D418">
      <w:start w:val="1"/>
      <w:numFmt w:val="decimal"/>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2">
    <w:nsid w:val="6669263C"/>
    <w:multiLevelType w:val="multilevel"/>
    <w:tmpl w:val="DC403C76"/>
    <w:lvl w:ilvl="0">
      <w:start w:val="2"/>
      <w:numFmt w:val="decimal"/>
      <w:lvlText w:val="%1"/>
      <w:lvlJc w:val="left"/>
      <w:pPr>
        <w:ind w:left="1386" w:hanging="720"/>
      </w:pPr>
      <w:rPr>
        <w:rFonts w:cs="Times New Roman" w:hint="default"/>
      </w:rPr>
    </w:lvl>
    <w:lvl w:ilvl="1">
      <w:start w:val="1"/>
      <w:numFmt w:val="decimal"/>
      <w:lvlText w:val="%1.%2."/>
      <w:lvlJc w:val="left"/>
      <w:pPr>
        <w:ind w:left="1386" w:hanging="720"/>
      </w:pPr>
      <w:rPr>
        <w:rFonts w:ascii="Times New Roman" w:eastAsia="Times New Roman" w:hAnsi="Times New Roman" w:cs="Times New Roman" w:hint="default"/>
        <w:spacing w:val="-29"/>
        <w:w w:val="99"/>
        <w:sz w:val="24"/>
        <w:szCs w:val="24"/>
      </w:rPr>
    </w:lvl>
    <w:lvl w:ilvl="2">
      <w:start w:val="1"/>
      <w:numFmt w:val="decimal"/>
      <w:lvlText w:val="%3)"/>
      <w:lvlJc w:val="left"/>
      <w:pPr>
        <w:ind w:left="1645" w:hanging="260"/>
      </w:pPr>
      <w:rPr>
        <w:rFonts w:ascii="Times New Roman" w:eastAsia="Times New Roman" w:hAnsi="Times New Roman" w:cs="Times New Roman" w:hint="default"/>
        <w:w w:val="100"/>
        <w:sz w:val="24"/>
        <w:szCs w:val="24"/>
      </w:rPr>
    </w:lvl>
    <w:lvl w:ilvl="3">
      <w:numFmt w:val="bullet"/>
      <w:lvlText w:val="•"/>
      <w:lvlJc w:val="left"/>
      <w:pPr>
        <w:ind w:left="3712" w:hanging="260"/>
      </w:pPr>
      <w:rPr>
        <w:rFonts w:hint="default"/>
      </w:rPr>
    </w:lvl>
    <w:lvl w:ilvl="4">
      <w:numFmt w:val="bullet"/>
      <w:lvlText w:val="•"/>
      <w:lvlJc w:val="left"/>
      <w:pPr>
        <w:ind w:left="4748" w:hanging="260"/>
      </w:pPr>
      <w:rPr>
        <w:rFonts w:hint="default"/>
      </w:rPr>
    </w:lvl>
    <w:lvl w:ilvl="5">
      <w:numFmt w:val="bullet"/>
      <w:lvlText w:val="•"/>
      <w:lvlJc w:val="left"/>
      <w:pPr>
        <w:ind w:left="5785" w:hanging="260"/>
      </w:pPr>
      <w:rPr>
        <w:rFonts w:hint="default"/>
      </w:rPr>
    </w:lvl>
    <w:lvl w:ilvl="6">
      <w:numFmt w:val="bullet"/>
      <w:lvlText w:val="•"/>
      <w:lvlJc w:val="left"/>
      <w:pPr>
        <w:ind w:left="6821" w:hanging="260"/>
      </w:pPr>
      <w:rPr>
        <w:rFonts w:hint="default"/>
      </w:rPr>
    </w:lvl>
    <w:lvl w:ilvl="7">
      <w:numFmt w:val="bullet"/>
      <w:lvlText w:val="•"/>
      <w:lvlJc w:val="left"/>
      <w:pPr>
        <w:ind w:left="7857" w:hanging="260"/>
      </w:pPr>
      <w:rPr>
        <w:rFonts w:hint="default"/>
      </w:rPr>
    </w:lvl>
    <w:lvl w:ilvl="8">
      <w:numFmt w:val="bullet"/>
      <w:lvlText w:val="•"/>
      <w:lvlJc w:val="left"/>
      <w:pPr>
        <w:ind w:left="8893" w:hanging="260"/>
      </w:pPr>
      <w:rPr>
        <w:rFonts w:hint="default"/>
      </w:rPr>
    </w:lvl>
  </w:abstractNum>
  <w:abstractNum w:abstractNumId="13">
    <w:nsid w:val="68D759FD"/>
    <w:multiLevelType w:val="hybridMultilevel"/>
    <w:tmpl w:val="FFFFFFFF"/>
    <w:lvl w:ilvl="0" w:tplc="EDAC8336">
      <w:start w:val="1"/>
      <w:numFmt w:val="decimal"/>
      <w:lvlText w:val="%1."/>
      <w:lvlJc w:val="left"/>
      <w:pPr>
        <w:ind w:left="1331" w:hanging="315"/>
      </w:pPr>
      <w:rPr>
        <w:rFonts w:ascii="Times New Roman" w:eastAsia="Times New Roman" w:hAnsi="Times New Roman" w:cs="Times New Roman" w:hint="default"/>
        <w:spacing w:val="-9"/>
        <w:w w:val="92"/>
        <w:sz w:val="24"/>
        <w:szCs w:val="24"/>
      </w:rPr>
    </w:lvl>
    <w:lvl w:ilvl="1" w:tplc="2EB4FB28">
      <w:numFmt w:val="bullet"/>
      <w:lvlText w:val="•"/>
      <w:lvlJc w:val="left"/>
      <w:pPr>
        <w:ind w:left="2302" w:hanging="315"/>
      </w:pPr>
      <w:rPr>
        <w:rFonts w:hint="default"/>
      </w:rPr>
    </w:lvl>
    <w:lvl w:ilvl="2" w:tplc="F934F77E">
      <w:numFmt w:val="bullet"/>
      <w:lvlText w:val="•"/>
      <w:lvlJc w:val="left"/>
      <w:pPr>
        <w:ind w:left="3265" w:hanging="315"/>
      </w:pPr>
      <w:rPr>
        <w:rFonts w:hint="default"/>
      </w:rPr>
    </w:lvl>
    <w:lvl w:ilvl="3" w:tplc="3446C38A">
      <w:numFmt w:val="bullet"/>
      <w:lvlText w:val="•"/>
      <w:lvlJc w:val="left"/>
      <w:pPr>
        <w:ind w:left="4227" w:hanging="315"/>
      </w:pPr>
      <w:rPr>
        <w:rFonts w:hint="default"/>
      </w:rPr>
    </w:lvl>
    <w:lvl w:ilvl="4" w:tplc="25D4B3B6">
      <w:numFmt w:val="bullet"/>
      <w:lvlText w:val="•"/>
      <w:lvlJc w:val="left"/>
      <w:pPr>
        <w:ind w:left="5190" w:hanging="315"/>
      </w:pPr>
      <w:rPr>
        <w:rFonts w:hint="default"/>
      </w:rPr>
    </w:lvl>
    <w:lvl w:ilvl="5" w:tplc="EE664FBA">
      <w:numFmt w:val="bullet"/>
      <w:lvlText w:val="•"/>
      <w:lvlJc w:val="left"/>
      <w:pPr>
        <w:ind w:left="6153" w:hanging="315"/>
      </w:pPr>
      <w:rPr>
        <w:rFonts w:hint="default"/>
      </w:rPr>
    </w:lvl>
    <w:lvl w:ilvl="6" w:tplc="2A26601E">
      <w:numFmt w:val="bullet"/>
      <w:lvlText w:val="•"/>
      <w:lvlJc w:val="left"/>
      <w:pPr>
        <w:ind w:left="7115" w:hanging="315"/>
      </w:pPr>
      <w:rPr>
        <w:rFonts w:hint="default"/>
      </w:rPr>
    </w:lvl>
    <w:lvl w:ilvl="7" w:tplc="B3AA0C84">
      <w:numFmt w:val="bullet"/>
      <w:lvlText w:val="•"/>
      <w:lvlJc w:val="left"/>
      <w:pPr>
        <w:ind w:left="8078" w:hanging="315"/>
      </w:pPr>
      <w:rPr>
        <w:rFonts w:hint="default"/>
      </w:rPr>
    </w:lvl>
    <w:lvl w:ilvl="8" w:tplc="65E46AD6">
      <w:numFmt w:val="bullet"/>
      <w:lvlText w:val="•"/>
      <w:lvlJc w:val="left"/>
      <w:pPr>
        <w:ind w:left="9041" w:hanging="315"/>
      </w:pPr>
      <w:rPr>
        <w:rFonts w:hint="default"/>
      </w:rPr>
    </w:lvl>
  </w:abstractNum>
  <w:abstractNum w:abstractNumId="14">
    <w:nsid w:val="6D3269C8"/>
    <w:multiLevelType w:val="hybridMultilevel"/>
    <w:tmpl w:val="FFFFFFFF"/>
    <w:lvl w:ilvl="0" w:tplc="CB84342E">
      <w:start w:val="1"/>
      <w:numFmt w:val="decimal"/>
      <w:lvlText w:val="%1)"/>
      <w:lvlJc w:val="left"/>
      <w:pPr>
        <w:ind w:left="2500" w:hanging="366"/>
      </w:pPr>
      <w:rPr>
        <w:rFonts w:ascii="Times New Roman" w:eastAsia="Times New Roman" w:hAnsi="Times New Roman" w:cs="Times New Roman" w:hint="default"/>
        <w:spacing w:val="-15"/>
        <w:w w:val="99"/>
        <w:sz w:val="24"/>
        <w:szCs w:val="24"/>
      </w:rPr>
    </w:lvl>
    <w:lvl w:ilvl="1" w:tplc="3A94A904">
      <w:numFmt w:val="bullet"/>
      <w:lvlText w:val="•"/>
      <w:lvlJc w:val="left"/>
      <w:pPr>
        <w:ind w:left="3346" w:hanging="366"/>
      </w:pPr>
      <w:rPr>
        <w:rFonts w:hint="default"/>
      </w:rPr>
    </w:lvl>
    <w:lvl w:ilvl="2" w:tplc="88CA1D24">
      <w:numFmt w:val="bullet"/>
      <w:lvlText w:val="•"/>
      <w:lvlJc w:val="left"/>
      <w:pPr>
        <w:ind w:left="4193" w:hanging="366"/>
      </w:pPr>
      <w:rPr>
        <w:rFonts w:hint="default"/>
      </w:rPr>
    </w:lvl>
    <w:lvl w:ilvl="3" w:tplc="6804ED30">
      <w:numFmt w:val="bullet"/>
      <w:lvlText w:val="•"/>
      <w:lvlJc w:val="left"/>
      <w:pPr>
        <w:ind w:left="5039" w:hanging="366"/>
      </w:pPr>
      <w:rPr>
        <w:rFonts w:hint="default"/>
      </w:rPr>
    </w:lvl>
    <w:lvl w:ilvl="4" w:tplc="0FEE7086">
      <w:numFmt w:val="bullet"/>
      <w:lvlText w:val="•"/>
      <w:lvlJc w:val="left"/>
      <w:pPr>
        <w:ind w:left="5886" w:hanging="366"/>
      </w:pPr>
      <w:rPr>
        <w:rFonts w:hint="default"/>
      </w:rPr>
    </w:lvl>
    <w:lvl w:ilvl="5" w:tplc="37AABC64">
      <w:numFmt w:val="bullet"/>
      <w:lvlText w:val="•"/>
      <w:lvlJc w:val="left"/>
      <w:pPr>
        <w:ind w:left="6733" w:hanging="366"/>
      </w:pPr>
      <w:rPr>
        <w:rFonts w:hint="default"/>
      </w:rPr>
    </w:lvl>
    <w:lvl w:ilvl="6" w:tplc="EABE0120">
      <w:numFmt w:val="bullet"/>
      <w:lvlText w:val="•"/>
      <w:lvlJc w:val="left"/>
      <w:pPr>
        <w:ind w:left="7579" w:hanging="366"/>
      </w:pPr>
      <w:rPr>
        <w:rFonts w:hint="default"/>
      </w:rPr>
    </w:lvl>
    <w:lvl w:ilvl="7" w:tplc="71122FD2">
      <w:numFmt w:val="bullet"/>
      <w:lvlText w:val="•"/>
      <w:lvlJc w:val="left"/>
      <w:pPr>
        <w:ind w:left="8426" w:hanging="366"/>
      </w:pPr>
      <w:rPr>
        <w:rFonts w:hint="default"/>
      </w:rPr>
    </w:lvl>
    <w:lvl w:ilvl="8" w:tplc="07BE5DA2">
      <w:numFmt w:val="bullet"/>
      <w:lvlText w:val="•"/>
      <w:lvlJc w:val="left"/>
      <w:pPr>
        <w:ind w:left="9273" w:hanging="366"/>
      </w:pPr>
      <w:rPr>
        <w:rFonts w:hint="default"/>
      </w:rPr>
    </w:lvl>
  </w:abstractNum>
  <w:abstractNum w:abstractNumId="15">
    <w:nsid w:val="75D40D90"/>
    <w:multiLevelType w:val="hybridMultilevel"/>
    <w:tmpl w:val="FFFFFFFF"/>
    <w:lvl w:ilvl="0" w:tplc="245A0D52">
      <w:start w:val="1"/>
      <w:numFmt w:val="decimal"/>
      <w:lvlText w:val="%1."/>
      <w:lvlJc w:val="left"/>
      <w:pPr>
        <w:ind w:left="920" w:hanging="240"/>
      </w:pPr>
      <w:rPr>
        <w:rFonts w:ascii="Times New Roman" w:eastAsia="Times New Roman" w:hAnsi="Times New Roman" w:cs="Times New Roman" w:hint="default"/>
        <w:spacing w:val="-17"/>
        <w:w w:val="99"/>
        <w:sz w:val="24"/>
        <w:szCs w:val="24"/>
      </w:rPr>
    </w:lvl>
    <w:lvl w:ilvl="1" w:tplc="5D228000">
      <w:numFmt w:val="bullet"/>
      <w:lvlText w:val=""/>
      <w:lvlJc w:val="left"/>
      <w:pPr>
        <w:ind w:left="1528" w:hanging="248"/>
      </w:pPr>
      <w:rPr>
        <w:rFonts w:ascii="Times New Roman" w:eastAsia="Times New Roman" w:hAnsi="Times New Roman" w:hint="default"/>
        <w:w w:val="59"/>
        <w:sz w:val="24"/>
      </w:rPr>
    </w:lvl>
    <w:lvl w:ilvl="2" w:tplc="E59053B2">
      <w:numFmt w:val="bullet"/>
      <w:lvlText w:val="•"/>
      <w:lvlJc w:val="left"/>
      <w:pPr>
        <w:ind w:left="2569" w:hanging="248"/>
      </w:pPr>
      <w:rPr>
        <w:rFonts w:hint="default"/>
      </w:rPr>
    </w:lvl>
    <w:lvl w:ilvl="3" w:tplc="663C6172">
      <w:numFmt w:val="bullet"/>
      <w:lvlText w:val="•"/>
      <w:lvlJc w:val="left"/>
      <w:pPr>
        <w:ind w:left="3619" w:hanging="248"/>
      </w:pPr>
      <w:rPr>
        <w:rFonts w:hint="default"/>
      </w:rPr>
    </w:lvl>
    <w:lvl w:ilvl="4" w:tplc="B09A9B3C">
      <w:numFmt w:val="bullet"/>
      <w:lvlText w:val="•"/>
      <w:lvlJc w:val="left"/>
      <w:pPr>
        <w:ind w:left="4668" w:hanging="248"/>
      </w:pPr>
      <w:rPr>
        <w:rFonts w:hint="default"/>
      </w:rPr>
    </w:lvl>
    <w:lvl w:ilvl="5" w:tplc="FD38EB58">
      <w:numFmt w:val="bullet"/>
      <w:lvlText w:val="•"/>
      <w:lvlJc w:val="left"/>
      <w:pPr>
        <w:ind w:left="5718" w:hanging="248"/>
      </w:pPr>
      <w:rPr>
        <w:rFonts w:hint="default"/>
      </w:rPr>
    </w:lvl>
    <w:lvl w:ilvl="6" w:tplc="2DEE7C22">
      <w:numFmt w:val="bullet"/>
      <w:lvlText w:val="•"/>
      <w:lvlJc w:val="left"/>
      <w:pPr>
        <w:ind w:left="6768" w:hanging="248"/>
      </w:pPr>
      <w:rPr>
        <w:rFonts w:hint="default"/>
      </w:rPr>
    </w:lvl>
    <w:lvl w:ilvl="7" w:tplc="BEAC5AFA">
      <w:numFmt w:val="bullet"/>
      <w:lvlText w:val="•"/>
      <w:lvlJc w:val="left"/>
      <w:pPr>
        <w:ind w:left="7817" w:hanging="248"/>
      </w:pPr>
      <w:rPr>
        <w:rFonts w:hint="default"/>
      </w:rPr>
    </w:lvl>
    <w:lvl w:ilvl="8" w:tplc="B98E1F16">
      <w:numFmt w:val="bullet"/>
      <w:lvlText w:val="•"/>
      <w:lvlJc w:val="left"/>
      <w:pPr>
        <w:ind w:left="8867" w:hanging="248"/>
      </w:pPr>
      <w:rPr>
        <w:rFonts w:hint="default"/>
      </w:rPr>
    </w:lvl>
  </w:abstractNum>
  <w:abstractNum w:abstractNumId="16">
    <w:nsid w:val="77541FB2"/>
    <w:multiLevelType w:val="hybridMultilevel"/>
    <w:tmpl w:val="FFFFFFFF"/>
    <w:lvl w:ilvl="0" w:tplc="5C349A88">
      <w:start w:val="2"/>
      <w:numFmt w:val="upperRoman"/>
      <w:lvlText w:val="%1"/>
      <w:lvlJc w:val="left"/>
      <w:pPr>
        <w:ind w:left="959" w:hanging="310"/>
      </w:pPr>
      <w:rPr>
        <w:rFonts w:ascii="Times New Roman" w:eastAsia="Times New Roman" w:hAnsi="Times New Roman" w:cs="Times New Roman" w:hint="default"/>
        <w:w w:val="116"/>
        <w:sz w:val="24"/>
        <w:szCs w:val="24"/>
      </w:rPr>
    </w:lvl>
    <w:lvl w:ilvl="1" w:tplc="C6A2BA6E">
      <w:numFmt w:val="bullet"/>
      <w:lvlText w:val="-"/>
      <w:lvlJc w:val="left"/>
      <w:pPr>
        <w:ind w:left="2036" w:hanging="358"/>
      </w:pPr>
      <w:rPr>
        <w:rFonts w:ascii="Times New Roman" w:eastAsia="Times New Roman" w:hAnsi="Times New Roman" w:hint="default"/>
        <w:spacing w:val="-5"/>
        <w:w w:val="99"/>
        <w:sz w:val="24"/>
      </w:rPr>
    </w:lvl>
    <w:lvl w:ilvl="2" w:tplc="AE823756">
      <w:numFmt w:val="bullet"/>
      <w:lvlText w:val="•"/>
      <w:lvlJc w:val="left"/>
      <w:pPr>
        <w:ind w:left="3031" w:hanging="358"/>
      </w:pPr>
      <w:rPr>
        <w:rFonts w:hint="default"/>
      </w:rPr>
    </w:lvl>
    <w:lvl w:ilvl="3" w:tplc="446E9EAE">
      <w:numFmt w:val="bullet"/>
      <w:lvlText w:val="•"/>
      <w:lvlJc w:val="left"/>
      <w:pPr>
        <w:ind w:left="4023" w:hanging="358"/>
      </w:pPr>
      <w:rPr>
        <w:rFonts w:hint="default"/>
      </w:rPr>
    </w:lvl>
    <w:lvl w:ilvl="4" w:tplc="02C80178">
      <w:numFmt w:val="bullet"/>
      <w:lvlText w:val="•"/>
      <w:lvlJc w:val="left"/>
      <w:pPr>
        <w:ind w:left="5015" w:hanging="358"/>
      </w:pPr>
      <w:rPr>
        <w:rFonts w:hint="default"/>
      </w:rPr>
    </w:lvl>
    <w:lvl w:ilvl="5" w:tplc="B6D0CD4E">
      <w:numFmt w:val="bullet"/>
      <w:lvlText w:val="•"/>
      <w:lvlJc w:val="left"/>
      <w:pPr>
        <w:ind w:left="6007" w:hanging="358"/>
      </w:pPr>
      <w:rPr>
        <w:rFonts w:hint="default"/>
      </w:rPr>
    </w:lvl>
    <w:lvl w:ilvl="6" w:tplc="DFF2E6BE">
      <w:numFmt w:val="bullet"/>
      <w:lvlText w:val="•"/>
      <w:lvlJc w:val="left"/>
      <w:pPr>
        <w:ind w:left="6999" w:hanging="358"/>
      </w:pPr>
      <w:rPr>
        <w:rFonts w:hint="default"/>
      </w:rPr>
    </w:lvl>
    <w:lvl w:ilvl="7" w:tplc="C07E38CA">
      <w:numFmt w:val="bullet"/>
      <w:lvlText w:val="•"/>
      <w:lvlJc w:val="left"/>
      <w:pPr>
        <w:ind w:left="7990" w:hanging="358"/>
      </w:pPr>
      <w:rPr>
        <w:rFonts w:hint="default"/>
      </w:rPr>
    </w:lvl>
    <w:lvl w:ilvl="8" w:tplc="12860C3C">
      <w:numFmt w:val="bullet"/>
      <w:lvlText w:val="•"/>
      <w:lvlJc w:val="left"/>
      <w:pPr>
        <w:ind w:left="8982" w:hanging="358"/>
      </w:pPr>
      <w:rPr>
        <w:rFonts w:hint="default"/>
      </w:rPr>
    </w:lvl>
  </w:abstractNum>
  <w:num w:numId="1">
    <w:abstractNumId w:val="6"/>
  </w:num>
  <w:num w:numId="2">
    <w:abstractNumId w:val="3"/>
  </w:num>
  <w:num w:numId="3">
    <w:abstractNumId w:val="2"/>
  </w:num>
  <w:num w:numId="4">
    <w:abstractNumId w:val="7"/>
  </w:num>
  <w:num w:numId="5">
    <w:abstractNumId w:val="0"/>
  </w:num>
  <w:num w:numId="6">
    <w:abstractNumId w:val="4"/>
  </w:num>
  <w:num w:numId="7">
    <w:abstractNumId w:val="10"/>
  </w:num>
  <w:num w:numId="8">
    <w:abstractNumId w:val="15"/>
  </w:num>
  <w:num w:numId="9">
    <w:abstractNumId w:val="14"/>
  </w:num>
  <w:num w:numId="10">
    <w:abstractNumId w:val="5"/>
  </w:num>
  <w:num w:numId="11">
    <w:abstractNumId w:val="12"/>
  </w:num>
  <w:num w:numId="12">
    <w:abstractNumId w:val="9"/>
  </w:num>
  <w:num w:numId="13">
    <w:abstractNumId w:val="13"/>
  </w:num>
  <w:num w:numId="14">
    <w:abstractNumId w:val="16"/>
  </w:num>
  <w:num w:numId="15">
    <w:abstractNumId w:val="8"/>
  </w:num>
  <w:num w:numId="16">
    <w:abstractNumId w:val="11"/>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ulTrailSpace/>
  </w:compat>
  <w:rsids>
    <w:rsidRoot w:val="00C45127"/>
    <w:rsid w:val="00007F2B"/>
    <w:rsid w:val="000A5A21"/>
    <w:rsid w:val="000C5400"/>
    <w:rsid w:val="000D6CCA"/>
    <w:rsid w:val="000E5215"/>
    <w:rsid w:val="00151017"/>
    <w:rsid w:val="001B7D06"/>
    <w:rsid w:val="001C79B7"/>
    <w:rsid w:val="001F2429"/>
    <w:rsid w:val="001F5EC4"/>
    <w:rsid w:val="00217492"/>
    <w:rsid w:val="0024507B"/>
    <w:rsid w:val="00256EA4"/>
    <w:rsid w:val="00271937"/>
    <w:rsid w:val="002A3250"/>
    <w:rsid w:val="002A638D"/>
    <w:rsid w:val="002A7028"/>
    <w:rsid w:val="002B2675"/>
    <w:rsid w:val="002E1C2D"/>
    <w:rsid w:val="0030266E"/>
    <w:rsid w:val="003076AA"/>
    <w:rsid w:val="003103A5"/>
    <w:rsid w:val="00312858"/>
    <w:rsid w:val="00325C73"/>
    <w:rsid w:val="003518EE"/>
    <w:rsid w:val="003870D4"/>
    <w:rsid w:val="003B090F"/>
    <w:rsid w:val="003B2D96"/>
    <w:rsid w:val="003F100A"/>
    <w:rsid w:val="00422109"/>
    <w:rsid w:val="004275A3"/>
    <w:rsid w:val="00435F93"/>
    <w:rsid w:val="00452638"/>
    <w:rsid w:val="00455957"/>
    <w:rsid w:val="004E72B2"/>
    <w:rsid w:val="00507A6F"/>
    <w:rsid w:val="005116FC"/>
    <w:rsid w:val="0053129F"/>
    <w:rsid w:val="005324EE"/>
    <w:rsid w:val="005356D9"/>
    <w:rsid w:val="00550548"/>
    <w:rsid w:val="0056763B"/>
    <w:rsid w:val="00567A1A"/>
    <w:rsid w:val="00583796"/>
    <w:rsid w:val="00585B9B"/>
    <w:rsid w:val="005953D7"/>
    <w:rsid w:val="005A442A"/>
    <w:rsid w:val="005E348A"/>
    <w:rsid w:val="005F4B1B"/>
    <w:rsid w:val="005F77FF"/>
    <w:rsid w:val="0060366E"/>
    <w:rsid w:val="00603886"/>
    <w:rsid w:val="006045D8"/>
    <w:rsid w:val="00614F0F"/>
    <w:rsid w:val="0062595B"/>
    <w:rsid w:val="00630CF0"/>
    <w:rsid w:val="006354B1"/>
    <w:rsid w:val="006372AA"/>
    <w:rsid w:val="00651F76"/>
    <w:rsid w:val="0066450C"/>
    <w:rsid w:val="00680DF9"/>
    <w:rsid w:val="006816A0"/>
    <w:rsid w:val="006E6B7F"/>
    <w:rsid w:val="007248CD"/>
    <w:rsid w:val="0074141C"/>
    <w:rsid w:val="00747CE6"/>
    <w:rsid w:val="00792DF9"/>
    <w:rsid w:val="007B18FE"/>
    <w:rsid w:val="007C249C"/>
    <w:rsid w:val="007E2422"/>
    <w:rsid w:val="007E48FD"/>
    <w:rsid w:val="008177FB"/>
    <w:rsid w:val="00855E35"/>
    <w:rsid w:val="00857E66"/>
    <w:rsid w:val="0086795D"/>
    <w:rsid w:val="008A5119"/>
    <w:rsid w:val="008E23A2"/>
    <w:rsid w:val="0090396A"/>
    <w:rsid w:val="009823B5"/>
    <w:rsid w:val="0099149A"/>
    <w:rsid w:val="00A06E5F"/>
    <w:rsid w:val="00A1075B"/>
    <w:rsid w:val="00A26C11"/>
    <w:rsid w:val="00A55A07"/>
    <w:rsid w:val="00A6630F"/>
    <w:rsid w:val="00AB1E8B"/>
    <w:rsid w:val="00AE78A3"/>
    <w:rsid w:val="00AF7494"/>
    <w:rsid w:val="00B05D7B"/>
    <w:rsid w:val="00B12BA1"/>
    <w:rsid w:val="00B20038"/>
    <w:rsid w:val="00B42205"/>
    <w:rsid w:val="00B56D86"/>
    <w:rsid w:val="00B63E79"/>
    <w:rsid w:val="00BE4CF2"/>
    <w:rsid w:val="00C018C4"/>
    <w:rsid w:val="00C12115"/>
    <w:rsid w:val="00C21BF1"/>
    <w:rsid w:val="00C24E1A"/>
    <w:rsid w:val="00C45127"/>
    <w:rsid w:val="00C813D9"/>
    <w:rsid w:val="00C819D3"/>
    <w:rsid w:val="00C91A3C"/>
    <w:rsid w:val="00C922B4"/>
    <w:rsid w:val="00CA172B"/>
    <w:rsid w:val="00CE1835"/>
    <w:rsid w:val="00D06091"/>
    <w:rsid w:val="00D20FB9"/>
    <w:rsid w:val="00D23B5F"/>
    <w:rsid w:val="00DA0771"/>
    <w:rsid w:val="00DA6B31"/>
    <w:rsid w:val="00DE6118"/>
    <w:rsid w:val="00E0063C"/>
    <w:rsid w:val="00E20E5C"/>
    <w:rsid w:val="00E23750"/>
    <w:rsid w:val="00E23DBF"/>
    <w:rsid w:val="00E613BE"/>
    <w:rsid w:val="00E830E4"/>
    <w:rsid w:val="00E8708E"/>
    <w:rsid w:val="00EA36C6"/>
    <w:rsid w:val="00ED1111"/>
    <w:rsid w:val="00EE6C00"/>
    <w:rsid w:val="00F058A9"/>
    <w:rsid w:val="00F14CD6"/>
    <w:rsid w:val="00F20950"/>
    <w:rsid w:val="00F2231C"/>
    <w:rsid w:val="00F576A9"/>
    <w:rsid w:val="00F60333"/>
    <w:rsid w:val="00FC3941"/>
    <w:rsid w:val="00FF4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127"/>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C45127"/>
    <w:pPr>
      <w:spacing w:before="89"/>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7F2B"/>
    <w:rPr>
      <w:rFonts w:ascii="Cambria" w:hAnsi="Cambria" w:cs="Times New Roman"/>
      <w:b/>
      <w:bCs/>
      <w:kern w:val="32"/>
      <w:sz w:val="32"/>
      <w:szCs w:val="32"/>
    </w:rPr>
  </w:style>
  <w:style w:type="paragraph" w:styleId="BodyText">
    <w:name w:val="Body Text"/>
    <w:basedOn w:val="Normal"/>
    <w:link w:val="BodyTextChar"/>
    <w:uiPriority w:val="99"/>
    <w:rsid w:val="00C45127"/>
    <w:rPr>
      <w:sz w:val="24"/>
      <w:szCs w:val="24"/>
    </w:rPr>
  </w:style>
  <w:style w:type="character" w:customStyle="1" w:styleId="BodyTextChar">
    <w:name w:val="Body Text Char"/>
    <w:basedOn w:val="DefaultParagraphFont"/>
    <w:link w:val="BodyText"/>
    <w:uiPriority w:val="99"/>
    <w:semiHidden/>
    <w:locked/>
    <w:rsid w:val="00007F2B"/>
    <w:rPr>
      <w:rFonts w:ascii="Times New Roman" w:hAnsi="Times New Roman" w:cs="Times New Roman"/>
    </w:rPr>
  </w:style>
  <w:style w:type="paragraph" w:styleId="ListParagraph">
    <w:name w:val="List Paragraph"/>
    <w:basedOn w:val="Normal"/>
    <w:uiPriority w:val="99"/>
    <w:qFormat/>
    <w:rsid w:val="00C45127"/>
    <w:pPr>
      <w:ind w:left="1528" w:hanging="360"/>
    </w:pPr>
  </w:style>
  <w:style w:type="paragraph" w:customStyle="1" w:styleId="TableParagraph">
    <w:name w:val="Table Paragraph"/>
    <w:basedOn w:val="Normal"/>
    <w:uiPriority w:val="99"/>
    <w:rsid w:val="00C45127"/>
  </w:style>
  <w:style w:type="paragraph" w:styleId="Header">
    <w:name w:val="header"/>
    <w:basedOn w:val="Normal"/>
    <w:link w:val="HeaderChar"/>
    <w:uiPriority w:val="99"/>
    <w:rsid w:val="00630CF0"/>
    <w:pPr>
      <w:tabs>
        <w:tab w:val="center" w:pos="4320"/>
        <w:tab w:val="right" w:pos="8640"/>
      </w:tabs>
    </w:pPr>
  </w:style>
  <w:style w:type="character" w:customStyle="1" w:styleId="HeaderChar">
    <w:name w:val="Header Char"/>
    <w:basedOn w:val="DefaultParagraphFont"/>
    <w:link w:val="Header"/>
    <w:uiPriority w:val="99"/>
    <w:semiHidden/>
    <w:locked/>
    <w:rsid w:val="00007F2B"/>
    <w:rPr>
      <w:rFonts w:ascii="Times New Roman" w:hAnsi="Times New Roman" w:cs="Times New Roman"/>
    </w:rPr>
  </w:style>
  <w:style w:type="paragraph" w:styleId="Footer">
    <w:name w:val="footer"/>
    <w:basedOn w:val="Normal"/>
    <w:link w:val="FooterChar"/>
    <w:uiPriority w:val="99"/>
    <w:rsid w:val="00630CF0"/>
    <w:pPr>
      <w:tabs>
        <w:tab w:val="center" w:pos="4320"/>
        <w:tab w:val="right" w:pos="8640"/>
      </w:tabs>
    </w:pPr>
  </w:style>
  <w:style w:type="character" w:customStyle="1" w:styleId="FooterChar">
    <w:name w:val="Footer Char"/>
    <w:basedOn w:val="DefaultParagraphFont"/>
    <w:link w:val="Footer"/>
    <w:uiPriority w:val="99"/>
    <w:semiHidden/>
    <w:locked/>
    <w:rsid w:val="00007F2B"/>
    <w:rPr>
      <w:rFonts w:ascii="Times New Roman" w:hAnsi="Times New Roman" w:cs="Times New Roman"/>
    </w:rPr>
  </w:style>
  <w:style w:type="character" w:styleId="Hyperlink">
    <w:name w:val="Hyperlink"/>
    <w:basedOn w:val="DefaultParagraphFont"/>
    <w:uiPriority w:val="99"/>
    <w:rsid w:val="007248C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stinacrnatrava.org.rs/"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jpvilinlug@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pvilinlug@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6782</Words>
  <Characters>38660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Microsoft Word - KD_JNMV_Gorivo_2018</vt:lpstr>
    </vt:vector>
  </TitlesOfParts>
  <Company>Grizli777</Company>
  <LinksUpToDate>false</LinksUpToDate>
  <CharactersWithSpaces>45352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KD_JNMV_Gorivo_2018</dc:title>
  <dc:creator>Vatroslav</dc:creator>
  <cp:lastModifiedBy>Korisnik</cp:lastModifiedBy>
  <cp:revision>2</cp:revision>
  <dcterms:created xsi:type="dcterms:W3CDTF">2025-02-20T08:21:00Z</dcterms:created>
  <dcterms:modified xsi:type="dcterms:W3CDTF">2025-02-20T08:21:00Z</dcterms:modified>
</cp:coreProperties>
</file>